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F1" w:rsidRPr="00235DFF" w:rsidRDefault="00235DFF" w:rsidP="00F666F1">
      <w:pPr>
        <w:spacing w:before="0" w:line="240" w:lineRule="auto"/>
        <w:ind w:left="4536" w:right="0"/>
        <w:jc w:val="center"/>
        <w:rPr>
          <w:bCs/>
          <w:sz w:val="28"/>
          <w:szCs w:val="28"/>
          <w:lang w:val="ru-RU"/>
        </w:rPr>
      </w:pPr>
      <w:r w:rsidRPr="00235DFF">
        <w:rPr>
          <w:bCs/>
          <w:sz w:val="28"/>
          <w:szCs w:val="28"/>
          <w:lang w:val="ru-RU"/>
        </w:rPr>
        <w:t>УТВЕРЖДЕНО</w:t>
      </w:r>
    </w:p>
    <w:p w:rsidR="00235DFF" w:rsidRDefault="00235DFF" w:rsidP="00F666F1">
      <w:pPr>
        <w:spacing w:before="0" w:line="240" w:lineRule="auto"/>
        <w:ind w:left="4536" w:right="0"/>
        <w:jc w:val="center"/>
        <w:rPr>
          <w:bCs/>
          <w:sz w:val="28"/>
          <w:szCs w:val="28"/>
          <w:lang w:val="ru-RU"/>
        </w:rPr>
      </w:pPr>
      <w:r w:rsidRPr="00235DFF">
        <w:rPr>
          <w:bCs/>
          <w:sz w:val="28"/>
          <w:szCs w:val="28"/>
          <w:lang w:val="ru-RU"/>
        </w:rPr>
        <w:t xml:space="preserve">приказом </w:t>
      </w:r>
    </w:p>
    <w:p w:rsidR="00235DFF" w:rsidRDefault="00235DFF" w:rsidP="00F666F1">
      <w:pPr>
        <w:spacing w:before="0" w:line="240" w:lineRule="auto"/>
        <w:ind w:left="4536" w:right="0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ГБУК</w:t>
      </w:r>
      <w:r w:rsidRPr="00235DFF">
        <w:rPr>
          <w:bCs/>
          <w:sz w:val="28"/>
          <w:szCs w:val="28"/>
          <w:lang w:val="ru-RU"/>
        </w:rPr>
        <w:t xml:space="preserve"> г</w:t>
      </w:r>
      <w:r>
        <w:rPr>
          <w:bCs/>
          <w:sz w:val="28"/>
          <w:szCs w:val="28"/>
          <w:lang w:val="ru-RU"/>
        </w:rPr>
        <w:t>.</w:t>
      </w:r>
      <w:r w:rsidRPr="00235DFF">
        <w:rPr>
          <w:bCs/>
          <w:sz w:val="28"/>
          <w:szCs w:val="28"/>
          <w:lang w:val="ru-RU"/>
        </w:rPr>
        <w:t xml:space="preserve"> Москвы "</w:t>
      </w:r>
      <w:r>
        <w:rPr>
          <w:bCs/>
          <w:sz w:val="28"/>
          <w:szCs w:val="28"/>
          <w:lang w:val="ru-RU"/>
        </w:rPr>
        <w:t xml:space="preserve">МВО </w:t>
      </w:r>
      <w:r w:rsidRPr="00235DFF">
        <w:rPr>
          <w:bCs/>
          <w:sz w:val="28"/>
          <w:szCs w:val="28"/>
          <w:lang w:val="ru-RU"/>
        </w:rPr>
        <w:t xml:space="preserve">"Манеж" </w:t>
      </w:r>
    </w:p>
    <w:p w:rsidR="00235DFF" w:rsidRPr="00235DFF" w:rsidRDefault="00235DFF" w:rsidP="00F666F1">
      <w:pPr>
        <w:spacing w:before="0" w:line="240" w:lineRule="auto"/>
        <w:ind w:left="4536" w:right="0"/>
        <w:jc w:val="center"/>
        <w:rPr>
          <w:bCs/>
          <w:sz w:val="28"/>
          <w:szCs w:val="28"/>
          <w:lang w:val="ru-RU"/>
        </w:rPr>
      </w:pPr>
      <w:r w:rsidRPr="00235DFF">
        <w:rPr>
          <w:bCs/>
          <w:sz w:val="28"/>
          <w:szCs w:val="28"/>
          <w:lang w:val="ru-RU"/>
        </w:rPr>
        <w:t>от 30 декабря 2020 г. № 152/ОД</w:t>
      </w:r>
    </w:p>
    <w:p w:rsidR="00D3658F" w:rsidRDefault="00D3658F" w:rsidP="00F666F1">
      <w:pPr>
        <w:spacing w:before="0" w:line="240" w:lineRule="auto"/>
        <w:ind w:left="0" w:right="0"/>
        <w:rPr>
          <w:b/>
          <w:sz w:val="24"/>
          <w:szCs w:val="24"/>
          <w:lang w:val="ru-RU"/>
        </w:rPr>
      </w:pPr>
    </w:p>
    <w:p w:rsidR="003A38CC" w:rsidRPr="00EC08D6" w:rsidRDefault="003A38CC" w:rsidP="00F666F1">
      <w:pPr>
        <w:spacing w:before="0" w:line="240" w:lineRule="auto"/>
        <w:ind w:left="0" w:right="0"/>
        <w:rPr>
          <w:b/>
          <w:sz w:val="24"/>
          <w:szCs w:val="24"/>
          <w:lang w:val="ru-RU"/>
        </w:rPr>
      </w:pPr>
      <w:bookmarkStart w:id="0" w:name="_GoBack"/>
      <w:bookmarkEnd w:id="0"/>
      <w:r w:rsidRPr="00EC08D6">
        <w:rPr>
          <w:b/>
          <w:sz w:val="24"/>
          <w:szCs w:val="24"/>
          <w:lang w:val="ru-RU"/>
        </w:rPr>
        <w:t xml:space="preserve">                                                                                   </w:t>
      </w:r>
    </w:p>
    <w:p w:rsidR="003A38CC" w:rsidRPr="00EC08D6" w:rsidRDefault="003A38CC" w:rsidP="00F666F1">
      <w:pPr>
        <w:pStyle w:val="ConsPlusNormal"/>
        <w:widowControl/>
        <w:tabs>
          <w:tab w:val="num" w:pos="42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82DF0" w:rsidRDefault="00D11A73" w:rsidP="004C4921">
      <w:pPr>
        <w:spacing w:before="0" w:line="240" w:lineRule="auto"/>
        <w:ind w:left="0" w:right="0"/>
        <w:jc w:val="center"/>
        <w:rPr>
          <w:b/>
          <w:bCs/>
          <w:sz w:val="28"/>
          <w:szCs w:val="28"/>
          <w:lang w:val="ru-RU"/>
        </w:rPr>
      </w:pPr>
      <w:r w:rsidRPr="00D411A3">
        <w:rPr>
          <w:b/>
          <w:bCs/>
          <w:sz w:val="28"/>
          <w:szCs w:val="28"/>
          <w:lang w:val="ru-RU"/>
        </w:rPr>
        <w:t>ПРАВИЛА</w:t>
      </w:r>
    </w:p>
    <w:p w:rsidR="00D82DF0" w:rsidRDefault="009D2992" w:rsidP="004C4921">
      <w:pPr>
        <w:spacing w:before="0" w:line="240" w:lineRule="auto"/>
        <w:ind w:left="0" w:right="0"/>
        <w:jc w:val="center"/>
        <w:rPr>
          <w:b/>
          <w:bCs/>
          <w:sz w:val="28"/>
          <w:szCs w:val="28"/>
          <w:lang w:val="ru-RU"/>
        </w:rPr>
      </w:pPr>
      <w:r w:rsidRPr="00D411A3">
        <w:rPr>
          <w:b/>
          <w:bCs/>
          <w:sz w:val="28"/>
          <w:szCs w:val="28"/>
          <w:lang w:val="ru-RU"/>
        </w:rPr>
        <w:t>продажи и возврата билетов</w:t>
      </w:r>
    </w:p>
    <w:p w:rsidR="00D11A73" w:rsidRPr="00D411A3" w:rsidRDefault="009D2992" w:rsidP="004C4921">
      <w:pPr>
        <w:spacing w:before="0" w:line="240" w:lineRule="auto"/>
        <w:ind w:left="0" w:right="0"/>
        <w:jc w:val="center"/>
        <w:rPr>
          <w:b/>
          <w:bCs/>
          <w:sz w:val="28"/>
          <w:szCs w:val="28"/>
          <w:lang w:val="ru-RU"/>
        </w:rPr>
      </w:pPr>
      <w:r w:rsidRPr="00D411A3">
        <w:rPr>
          <w:sz w:val="28"/>
          <w:szCs w:val="28"/>
          <w:lang w:val="ru-RU"/>
        </w:rPr>
        <w:t xml:space="preserve"> </w:t>
      </w:r>
      <w:r w:rsidR="00D11A73" w:rsidRPr="00D411A3">
        <w:rPr>
          <w:b/>
          <w:bCs/>
          <w:sz w:val="28"/>
          <w:szCs w:val="28"/>
          <w:lang w:val="ru-RU"/>
        </w:rPr>
        <w:t>Государственного бюджетного учреждения культуры го</w:t>
      </w:r>
      <w:r w:rsidR="008F71CE" w:rsidRPr="00D411A3">
        <w:rPr>
          <w:b/>
          <w:bCs/>
          <w:sz w:val="28"/>
          <w:szCs w:val="28"/>
          <w:lang w:val="ru-RU"/>
        </w:rPr>
        <w:t>рода Москвы</w:t>
      </w:r>
      <w:r w:rsidR="00D82DF0">
        <w:rPr>
          <w:b/>
          <w:bCs/>
          <w:sz w:val="28"/>
          <w:szCs w:val="28"/>
          <w:lang w:val="ru-RU"/>
        </w:rPr>
        <w:t xml:space="preserve"> </w:t>
      </w:r>
      <w:r w:rsidR="008F71CE" w:rsidRPr="00D411A3">
        <w:rPr>
          <w:b/>
          <w:bCs/>
          <w:sz w:val="28"/>
          <w:szCs w:val="28"/>
          <w:lang w:val="ru-RU"/>
        </w:rPr>
        <w:t>"</w:t>
      </w:r>
      <w:r w:rsidR="00D11A73" w:rsidRPr="00D411A3">
        <w:rPr>
          <w:b/>
          <w:bCs/>
          <w:sz w:val="28"/>
          <w:szCs w:val="28"/>
          <w:lang w:val="ru-RU"/>
        </w:rPr>
        <w:t>Му</w:t>
      </w:r>
      <w:r w:rsidR="008F71CE" w:rsidRPr="00D411A3">
        <w:rPr>
          <w:b/>
          <w:bCs/>
          <w:sz w:val="28"/>
          <w:szCs w:val="28"/>
          <w:lang w:val="ru-RU"/>
        </w:rPr>
        <w:t>зейно-выставочного объединения "Манеж"</w:t>
      </w:r>
    </w:p>
    <w:p w:rsidR="004C4921" w:rsidRPr="00EC08D6" w:rsidRDefault="004C4921" w:rsidP="00F666F1">
      <w:pPr>
        <w:spacing w:before="0" w:line="240" w:lineRule="auto"/>
        <w:ind w:left="0" w:right="0" w:firstLine="709"/>
        <w:jc w:val="center"/>
        <w:rPr>
          <w:b/>
          <w:bCs/>
          <w:sz w:val="26"/>
          <w:szCs w:val="26"/>
          <w:lang w:val="ru-RU"/>
        </w:rPr>
      </w:pPr>
    </w:p>
    <w:p w:rsidR="00D11A73" w:rsidRDefault="00AB225F" w:rsidP="00F14F47">
      <w:pPr>
        <w:spacing w:before="0" w:line="240" w:lineRule="auto"/>
        <w:ind w:left="0" w:right="0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</w:t>
      </w:r>
      <w:r w:rsidR="00D411A3" w:rsidRPr="00D411A3">
        <w:rPr>
          <w:b/>
          <w:bCs/>
          <w:sz w:val="28"/>
          <w:szCs w:val="28"/>
          <w:lang w:val="ru-RU"/>
        </w:rPr>
        <w:t xml:space="preserve"> Общие положения и термины</w:t>
      </w:r>
      <w:r w:rsidR="00D11A73" w:rsidRPr="00D411A3">
        <w:rPr>
          <w:b/>
          <w:bCs/>
          <w:sz w:val="28"/>
          <w:szCs w:val="28"/>
          <w:lang w:val="ru-RU"/>
        </w:rPr>
        <w:t xml:space="preserve">   </w:t>
      </w:r>
    </w:p>
    <w:p w:rsidR="004C4921" w:rsidRPr="00D411A3" w:rsidRDefault="004C4921" w:rsidP="00F14F47">
      <w:pPr>
        <w:spacing w:before="0" w:line="240" w:lineRule="auto"/>
        <w:ind w:left="0" w:right="0"/>
        <w:jc w:val="center"/>
        <w:rPr>
          <w:b/>
          <w:bCs/>
          <w:sz w:val="28"/>
          <w:szCs w:val="28"/>
          <w:lang w:val="ru-RU"/>
        </w:rPr>
      </w:pPr>
    </w:p>
    <w:p w:rsidR="003658F8" w:rsidRDefault="0095005E" w:rsidP="00531CC0">
      <w:pPr>
        <w:spacing w:before="0" w:line="240" w:lineRule="auto"/>
        <w:ind w:left="0" w:right="-1" w:firstLine="709"/>
        <w:rPr>
          <w:sz w:val="28"/>
          <w:szCs w:val="28"/>
          <w:lang w:val="ru-RU"/>
        </w:rPr>
      </w:pPr>
      <w:r w:rsidRPr="00647BAD">
        <w:rPr>
          <w:sz w:val="28"/>
          <w:szCs w:val="28"/>
          <w:lang w:val="ru-RU"/>
        </w:rPr>
        <w:t xml:space="preserve">1.1. </w:t>
      </w:r>
      <w:proofErr w:type="gramStart"/>
      <w:r w:rsidRPr="00647BAD">
        <w:rPr>
          <w:sz w:val="28"/>
          <w:szCs w:val="28"/>
          <w:lang w:val="ru-RU"/>
        </w:rPr>
        <w:t xml:space="preserve">Настоящие Правила продажи и возврата билетов </w:t>
      </w:r>
      <w:r w:rsidR="00EB7105" w:rsidRPr="00647BAD">
        <w:rPr>
          <w:bCs/>
          <w:sz w:val="28"/>
          <w:szCs w:val="28"/>
          <w:lang w:val="ru-RU"/>
        </w:rPr>
        <w:t>Государственного бюджетного учр</w:t>
      </w:r>
      <w:r w:rsidR="00F13230">
        <w:rPr>
          <w:bCs/>
          <w:sz w:val="28"/>
          <w:szCs w:val="28"/>
          <w:lang w:val="ru-RU"/>
        </w:rPr>
        <w:t>еждения культуры города Москвы "</w:t>
      </w:r>
      <w:r w:rsidR="00EB7105" w:rsidRPr="00647BAD">
        <w:rPr>
          <w:bCs/>
          <w:sz w:val="28"/>
          <w:szCs w:val="28"/>
          <w:lang w:val="ru-RU"/>
        </w:rPr>
        <w:t>Му</w:t>
      </w:r>
      <w:r w:rsidR="00F13230">
        <w:rPr>
          <w:bCs/>
          <w:sz w:val="28"/>
          <w:szCs w:val="28"/>
          <w:lang w:val="ru-RU"/>
        </w:rPr>
        <w:t>зейно-выставочного объединения "</w:t>
      </w:r>
      <w:r w:rsidR="00EB7105" w:rsidRPr="00647BAD">
        <w:rPr>
          <w:bCs/>
          <w:sz w:val="28"/>
          <w:szCs w:val="28"/>
          <w:lang w:val="ru-RU"/>
        </w:rPr>
        <w:t>Манеж</w:t>
      </w:r>
      <w:r w:rsidR="00F13230">
        <w:rPr>
          <w:bCs/>
          <w:sz w:val="28"/>
          <w:szCs w:val="28"/>
          <w:lang w:val="ru-RU"/>
        </w:rPr>
        <w:t>"</w:t>
      </w:r>
      <w:r w:rsidR="00EB7105" w:rsidRPr="00647BAD">
        <w:rPr>
          <w:b/>
          <w:bCs/>
          <w:sz w:val="28"/>
          <w:szCs w:val="28"/>
          <w:lang w:val="ru-RU"/>
        </w:rPr>
        <w:t xml:space="preserve"> </w:t>
      </w:r>
      <w:r w:rsidR="00EB7105" w:rsidRPr="00647BAD">
        <w:rPr>
          <w:sz w:val="28"/>
          <w:szCs w:val="28"/>
          <w:lang w:val="ru-RU"/>
        </w:rPr>
        <w:t>(далее –</w:t>
      </w:r>
      <w:r w:rsidR="00F13230">
        <w:rPr>
          <w:sz w:val="28"/>
          <w:szCs w:val="28"/>
          <w:lang w:val="ru-RU"/>
        </w:rPr>
        <w:t xml:space="preserve"> Манеж</w:t>
      </w:r>
      <w:r w:rsidR="009D3555">
        <w:rPr>
          <w:sz w:val="28"/>
          <w:szCs w:val="28"/>
          <w:lang w:val="ru-RU"/>
        </w:rPr>
        <w:t>, Учреждение</w:t>
      </w:r>
      <w:r w:rsidR="00EB7105" w:rsidRPr="00647BAD">
        <w:rPr>
          <w:sz w:val="28"/>
          <w:szCs w:val="28"/>
          <w:lang w:val="ru-RU"/>
        </w:rPr>
        <w:t>)</w:t>
      </w:r>
      <w:r w:rsidRPr="00647BAD">
        <w:rPr>
          <w:sz w:val="28"/>
          <w:szCs w:val="28"/>
          <w:lang w:val="ru-RU"/>
        </w:rPr>
        <w:t xml:space="preserve"> (далее </w:t>
      </w:r>
      <w:r w:rsidR="004C4921" w:rsidRPr="00647BAD">
        <w:rPr>
          <w:sz w:val="28"/>
          <w:szCs w:val="28"/>
          <w:lang w:val="ru-RU"/>
        </w:rPr>
        <w:t>–</w:t>
      </w:r>
      <w:r w:rsidRPr="00647BAD">
        <w:rPr>
          <w:sz w:val="28"/>
          <w:szCs w:val="28"/>
          <w:lang w:val="ru-RU"/>
        </w:rPr>
        <w:t xml:space="preserve"> Правила) разработаны в соответствии с Гражданским кодексом Российской Федерации, Федеральным законом </w:t>
      </w:r>
      <w:r w:rsidR="00FF2517" w:rsidRPr="0082162E">
        <w:rPr>
          <w:sz w:val="28"/>
          <w:szCs w:val="28"/>
          <w:lang w:val="ru-RU"/>
        </w:rPr>
        <w:t xml:space="preserve">от </w:t>
      </w:r>
      <w:r w:rsidR="007031FC">
        <w:rPr>
          <w:sz w:val="28"/>
          <w:szCs w:val="28"/>
          <w:lang w:val="ru-RU"/>
        </w:rPr>
        <w:t>18</w:t>
      </w:r>
      <w:r w:rsidR="004C4921">
        <w:rPr>
          <w:sz w:val="28"/>
          <w:szCs w:val="28"/>
          <w:lang w:val="ru-RU"/>
        </w:rPr>
        <w:t xml:space="preserve"> июля </w:t>
      </w:r>
      <w:r w:rsidR="00EC4C0A">
        <w:rPr>
          <w:sz w:val="28"/>
          <w:szCs w:val="28"/>
          <w:lang w:val="ru-RU"/>
        </w:rPr>
        <w:t xml:space="preserve">2019 </w:t>
      </w:r>
      <w:r w:rsidR="004C4921">
        <w:rPr>
          <w:sz w:val="28"/>
          <w:szCs w:val="28"/>
          <w:lang w:val="ru-RU"/>
        </w:rPr>
        <w:t xml:space="preserve">г. </w:t>
      </w:r>
      <w:r w:rsidR="00FF2517" w:rsidRPr="0082162E">
        <w:rPr>
          <w:sz w:val="28"/>
          <w:szCs w:val="28"/>
          <w:lang w:val="ru-RU"/>
        </w:rPr>
        <w:t>№</w:t>
      </w:r>
      <w:r w:rsidR="00EC4C0A">
        <w:rPr>
          <w:sz w:val="28"/>
          <w:szCs w:val="28"/>
          <w:lang w:val="ru-RU"/>
        </w:rPr>
        <w:t xml:space="preserve"> 193-</w:t>
      </w:r>
      <w:r w:rsidR="009D3555">
        <w:rPr>
          <w:sz w:val="28"/>
          <w:szCs w:val="28"/>
          <w:lang w:val="ru-RU"/>
        </w:rPr>
        <w:t xml:space="preserve">ФЗ </w:t>
      </w:r>
      <w:r w:rsidR="00EC4C0A">
        <w:rPr>
          <w:sz w:val="28"/>
          <w:szCs w:val="28"/>
          <w:lang w:val="ru-RU"/>
        </w:rPr>
        <w:t>"О внесении</w:t>
      </w:r>
      <w:r w:rsidR="00A25BB8">
        <w:rPr>
          <w:sz w:val="28"/>
          <w:szCs w:val="28"/>
          <w:lang w:val="ru-RU"/>
        </w:rPr>
        <w:t xml:space="preserve"> изменений </w:t>
      </w:r>
      <w:r w:rsidR="00531CC0">
        <w:rPr>
          <w:sz w:val="28"/>
          <w:szCs w:val="28"/>
          <w:lang w:val="ru-RU"/>
        </w:rPr>
        <w:t xml:space="preserve">              </w:t>
      </w:r>
      <w:r w:rsidR="00A25BB8">
        <w:rPr>
          <w:sz w:val="28"/>
          <w:szCs w:val="28"/>
          <w:lang w:val="ru-RU"/>
        </w:rPr>
        <w:t xml:space="preserve">в Закон </w:t>
      </w:r>
      <w:r w:rsidR="00A25BB8" w:rsidRPr="00647BAD">
        <w:rPr>
          <w:sz w:val="28"/>
          <w:szCs w:val="28"/>
          <w:lang w:val="ru-RU"/>
        </w:rPr>
        <w:t>Российской Федерации</w:t>
      </w:r>
      <w:r w:rsidR="00FF2517" w:rsidRPr="0082162E">
        <w:rPr>
          <w:sz w:val="28"/>
          <w:szCs w:val="28"/>
          <w:lang w:val="ru-RU"/>
        </w:rPr>
        <w:t xml:space="preserve"> "Основы законодательства Российской Федерации о культуре", </w:t>
      </w:r>
      <w:r w:rsidR="00F7252B" w:rsidRPr="00F7252B">
        <w:rPr>
          <w:sz w:val="28"/>
          <w:szCs w:val="28"/>
          <w:lang w:val="ru-RU"/>
        </w:rPr>
        <w:t>Постановление</w:t>
      </w:r>
      <w:r w:rsidR="00F7252B">
        <w:rPr>
          <w:sz w:val="28"/>
          <w:szCs w:val="28"/>
          <w:lang w:val="ru-RU"/>
        </w:rPr>
        <w:t>м</w:t>
      </w:r>
      <w:r w:rsidR="00F7252B" w:rsidRPr="00F7252B">
        <w:rPr>
          <w:sz w:val="28"/>
          <w:szCs w:val="28"/>
          <w:lang w:val="ru-RU"/>
        </w:rPr>
        <w:t xml:space="preserve"> Правительства </w:t>
      </w:r>
      <w:r w:rsidR="004C4921" w:rsidRPr="00647BAD">
        <w:rPr>
          <w:sz w:val="28"/>
          <w:szCs w:val="28"/>
          <w:lang w:val="ru-RU"/>
        </w:rPr>
        <w:t>Российской Федерации</w:t>
      </w:r>
      <w:r w:rsidR="00F7252B" w:rsidRPr="00F7252B">
        <w:rPr>
          <w:sz w:val="28"/>
          <w:szCs w:val="28"/>
          <w:lang w:val="ru-RU"/>
        </w:rPr>
        <w:t xml:space="preserve"> от 18</w:t>
      </w:r>
      <w:r w:rsidR="004C4921">
        <w:rPr>
          <w:sz w:val="28"/>
          <w:szCs w:val="28"/>
          <w:lang w:val="ru-RU"/>
        </w:rPr>
        <w:t xml:space="preserve"> сентября </w:t>
      </w:r>
      <w:r w:rsidR="00F7252B" w:rsidRPr="00F7252B">
        <w:rPr>
          <w:sz w:val="28"/>
          <w:szCs w:val="28"/>
          <w:lang w:val="ru-RU"/>
        </w:rPr>
        <w:t>2020</w:t>
      </w:r>
      <w:r w:rsidR="004C4921">
        <w:rPr>
          <w:sz w:val="28"/>
          <w:szCs w:val="28"/>
          <w:lang w:val="ru-RU"/>
        </w:rPr>
        <w:t xml:space="preserve"> г.</w:t>
      </w:r>
      <w:r w:rsidR="00F7252B" w:rsidRPr="00F7252B">
        <w:rPr>
          <w:sz w:val="28"/>
          <w:szCs w:val="28"/>
          <w:lang w:val="ru-RU"/>
        </w:rPr>
        <w:t xml:space="preserve"> </w:t>
      </w:r>
      <w:r w:rsidR="004C4921">
        <w:rPr>
          <w:sz w:val="28"/>
          <w:szCs w:val="28"/>
          <w:lang w:val="ru-RU"/>
        </w:rPr>
        <w:t>№</w:t>
      </w:r>
      <w:r w:rsidR="004C4921" w:rsidRPr="00F7252B">
        <w:rPr>
          <w:sz w:val="28"/>
          <w:szCs w:val="28"/>
          <w:lang w:val="ru-RU"/>
        </w:rPr>
        <w:t xml:space="preserve"> </w:t>
      </w:r>
      <w:r w:rsidR="00531CC0" w:rsidRPr="00F7252B">
        <w:rPr>
          <w:sz w:val="28"/>
          <w:szCs w:val="28"/>
          <w:lang w:val="ru-RU"/>
        </w:rPr>
        <w:t>1491</w:t>
      </w:r>
      <w:r w:rsidR="00531CC0">
        <w:rPr>
          <w:sz w:val="28"/>
          <w:szCs w:val="28"/>
          <w:lang w:val="ru-RU"/>
        </w:rPr>
        <w:t xml:space="preserve"> </w:t>
      </w:r>
      <w:r w:rsidR="00F7252B" w:rsidRPr="00F7252B">
        <w:rPr>
          <w:sz w:val="28"/>
          <w:szCs w:val="28"/>
          <w:lang w:val="ru-RU"/>
        </w:rPr>
        <w:t>"Об</w:t>
      </w:r>
      <w:proofErr w:type="gramEnd"/>
      <w:r w:rsidR="00F7252B" w:rsidRPr="00F7252B">
        <w:rPr>
          <w:sz w:val="28"/>
          <w:szCs w:val="28"/>
          <w:lang w:val="ru-RU"/>
        </w:rPr>
        <w:t xml:space="preserve"> </w:t>
      </w:r>
      <w:proofErr w:type="gramStart"/>
      <w:r w:rsidR="00F7252B" w:rsidRPr="00F7252B">
        <w:rPr>
          <w:sz w:val="28"/>
          <w:szCs w:val="28"/>
          <w:lang w:val="ru-RU"/>
        </w:rPr>
        <w:t xml:space="preserve">утверждении Правил и условий возврата билетов, </w:t>
      </w:r>
      <w:r w:rsidR="00531CC0" w:rsidRPr="00F7252B">
        <w:rPr>
          <w:sz w:val="28"/>
          <w:szCs w:val="28"/>
          <w:lang w:val="ru-RU"/>
        </w:rPr>
        <w:t>абонементов</w:t>
      </w:r>
      <w:r w:rsidR="00531CC0">
        <w:rPr>
          <w:sz w:val="28"/>
          <w:szCs w:val="28"/>
          <w:lang w:val="ru-RU"/>
        </w:rPr>
        <w:t xml:space="preserve"> </w:t>
      </w:r>
      <w:r w:rsidR="00F7252B" w:rsidRPr="00F7252B">
        <w:rPr>
          <w:sz w:val="28"/>
          <w:szCs w:val="28"/>
          <w:lang w:val="ru-RU"/>
        </w:rPr>
        <w:t xml:space="preserve">и экскурсионных путевок и переоформления на других лиц именных билетов, именных абонементов и именных экскурсионных </w:t>
      </w:r>
      <w:r w:rsidR="00531CC0" w:rsidRPr="00F7252B">
        <w:rPr>
          <w:sz w:val="28"/>
          <w:szCs w:val="28"/>
          <w:lang w:val="ru-RU"/>
        </w:rPr>
        <w:t>путевок</w:t>
      </w:r>
      <w:r w:rsidR="00531CC0">
        <w:rPr>
          <w:sz w:val="28"/>
          <w:szCs w:val="28"/>
          <w:lang w:val="ru-RU"/>
        </w:rPr>
        <w:t xml:space="preserve"> </w:t>
      </w:r>
      <w:r w:rsidR="00F7252B" w:rsidRPr="00F7252B">
        <w:rPr>
          <w:sz w:val="28"/>
          <w:szCs w:val="28"/>
          <w:lang w:val="ru-RU"/>
        </w:rPr>
        <w:t>на проводимые организациями исполнительских искусств и музеями зрелищные мероприятия в случае отказа посетителя от их посещения"</w:t>
      </w:r>
      <w:r w:rsidR="00F7252B">
        <w:rPr>
          <w:sz w:val="28"/>
          <w:szCs w:val="28"/>
          <w:lang w:val="ru-RU"/>
        </w:rPr>
        <w:t xml:space="preserve">, </w:t>
      </w:r>
      <w:hyperlink r:id="rId8" w:history="1">
        <w:r w:rsidR="009D3555">
          <w:rPr>
            <w:sz w:val="28"/>
            <w:szCs w:val="28"/>
            <w:lang w:val="ru-RU"/>
          </w:rPr>
          <w:t>п</w:t>
        </w:r>
        <w:r w:rsidR="009D3555" w:rsidRPr="0082162E">
          <w:rPr>
            <w:sz w:val="28"/>
            <w:szCs w:val="28"/>
            <w:lang w:val="ru-RU"/>
          </w:rPr>
          <w:t>риказом Мин</w:t>
        </w:r>
        <w:r w:rsidR="009D3555">
          <w:rPr>
            <w:sz w:val="28"/>
            <w:szCs w:val="28"/>
            <w:lang w:val="ru-RU"/>
          </w:rPr>
          <w:t xml:space="preserve">истерства </w:t>
        </w:r>
        <w:r w:rsidR="009D3555" w:rsidRPr="0082162E">
          <w:rPr>
            <w:sz w:val="28"/>
            <w:szCs w:val="28"/>
            <w:lang w:val="ru-RU"/>
          </w:rPr>
          <w:t xml:space="preserve">культуры </w:t>
        </w:r>
        <w:r w:rsidR="009D3555" w:rsidRPr="00647BAD">
          <w:rPr>
            <w:sz w:val="28"/>
            <w:szCs w:val="28"/>
            <w:lang w:val="ru-RU"/>
          </w:rPr>
          <w:t>Российской Федерации</w:t>
        </w:r>
        <w:r w:rsidR="009D3555" w:rsidRPr="00F7252B">
          <w:rPr>
            <w:sz w:val="28"/>
            <w:szCs w:val="28"/>
            <w:lang w:val="ru-RU"/>
          </w:rPr>
          <w:t xml:space="preserve"> </w:t>
        </w:r>
        <w:r w:rsidR="009D3555" w:rsidRPr="0082162E">
          <w:rPr>
            <w:sz w:val="28"/>
            <w:szCs w:val="28"/>
            <w:lang w:val="ru-RU"/>
          </w:rPr>
          <w:t>от 29</w:t>
        </w:r>
        <w:r w:rsidR="009D3555">
          <w:rPr>
            <w:sz w:val="28"/>
            <w:szCs w:val="28"/>
            <w:lang w:val="ru-RU"/>
          </w:rPr>
          <w:t xml:space="preserve"> июня                </w:t>
        </w:r>
        <w:r w:rsidR="009D3555" w:rsidRPr="0082162E">
          <w:rPr>
            <w:sz w:val="28"/>
            <w:szCs w:val="28"/>
            <w:lang w:val="ru-RU"/>
          </w:rPr>
          <w:t xml:space="preserve">2020 </w:t>
        </w:r>
        <w:r w:rsidR="009D3555">
          <w:rPr>
            <w:sz w:val="28"/>
            <w:szCs w:val="28"/>
            <w:lang w:val="ru-RU"/>
          </w:rPr>
          <w:t xml:space="preserve">г. </w:t>
        </w:r>
        <w:r w:rsidR="009D3555" w:rsidRPr="0082162E">
          <w:rPr>
            <w:sz w:val="28"/>
            <w:szCs w:val="28"/>
            <w:lang w:val="ru-RU"/>
          </w:rPr>
          <w:t>№ 702 "Об утверждении форм билета, абонемента и экскурсионной путевки (в том</w:t>
        </w:r>
        <w:proofErr w:type="gramEnd"/>
        <w:r w:rsidR="009D3555" w:rsidRPr="0082162E">
          <w:rPr>
            <w:sz w:val="28"/>
            <w:szCs w:val="28"/>
            <w:lang w:val="ru-RU"/>
          </w:rPr>
          <w:t xml:space="preserve"> </w:t>
        </w:r>
        <w:proofErr w:type="gramStart"/>
        <w:r w:rsidR="009D3555" w:rsidRPr="0082162E">
          <w:rPr>
            <w:sz w:val="28"/>
            <w:szCs w:val="28"/>
            <w:lang w:val="ru-RU"/>
          </w:rPr>
          <w:t xml:space="preserve">числе форм электронного билета, электронного абонемента </w:t>
        </w:r>
        <w:r w:rsidR="009D3555">
          <w:rPr>
            <w:sz w:val="28"/>
            <w:szCs w:val="28"/>
            <w:lang w:val="ru-RU"/>
          </w:rPr>
          <w:t xml:space="preserve"> </w:t>
        </w:r>
        <w:r w:rsidR="00531CC0">
          <w:rPr>
            <w:sz w:val="28"/>
            <w:szCs w:val="28"/>
            <w:lang w:val="ru-RU"/>
          </w:rPr>
          <w:t xml:space="preserve">                </w:t>
        </w:r>
        <w:r w:rsidR="009D3555" w:rsidRPr="0082162E">
          <w:rPr>
            <w:sz w:val="28"/>
            <w:szCs w:val="28"/>
            <w:lang w:val="ru-RU"/>
          </w:rPr>
          <w:t>и электронной экскурсионной путевки) на проводимые организациями исполнительских искусств и музеями зрелищные</w:t>
        </w:r>
        <w:r w:rsidR="009D3555">
          <w:rPr>
            <w:sz w:val="28"/>
            <w:szCs w:val="28"/>
            <w:lang w:val="ru-RU"/>
          </w:rPr>
          <w:t xml:space="preserve"> мероприятия как бланки строгой </w:t>
        </w:r>
        <w:r w:rsidR="009D3555" w:rsidRPr="0082162E">
          <w:rPr>
            <w:sz w:val="28"/>
            <w:szCs w:val="28"/>
            <w:lang w:val="ru-RU"/>
          </w:rPr>
          <w:t>отчетности"</w:t>
        </w:r>
        <w:r w:rsidR="009D3555">
          <w:rPr>
            <w:sz w:val="28"/>
            <w:szCs w:val="28"/>
            <w:lang w:val="ru-RU"/>
          </w:rPr>
          <w:t xml:space="preserve">, приказом </w:t>
        </w:r>
        <w:r w:rsidR="009D3555" w:rsidRPr="009D3555">
          <w:rPr>
            <w:sz w:val="28"/>
            <w:szCs w:val="28"/>
            <w:lang w:val="ru-RU"/>
          </w:rPr>
          <w:t>Министерства культуры Российской Федерации</w:t>
        </w:r>
        <w:proofErr w:type="gramEnd"/>
        <w:r w:rsidR="009D3555">
          <w:rPr>
            <w:sz w:val="28"/>
            <w:szCs w:val="28"/>
            <w:lang w:val="ru-RU"/>
          </w:rPr>
          <w:t xml:space="preserve"> от 24 июля 2020 г. № 830 "Об утверждении формы ваучера</w:t>
        </w:r>
        <w:r w:rsidR="00531CC0">
          <w:rPr>
            <w:sz w:val="28"/>
            <w:szCs w:val="28"/>
            <w:lang w:val="ru-RU"/>
          </w:rPr>
          <w:t xml:space="preserve"> </w:t>
        </w:r>
        <w:r w:rsidR="009D3555">
          <w:rPr>
            <w:sz w:val="28"/>
            <w:szCs w:val="28"/>
            <w:lang w:val="ru-RU"/>
          </w:rPr>
          <w:t>на перенесенное зрелищное мероприятие (формы электронного ваучера</w:t>
        </w:r>
        <w:r w:rsidR="00531CC0">
          <w:rPr>
            <w:sz w:val="28"/>
            <w:szCs w:val="28"/>
            <w:lang w:val="ru-RU"/>
          </w:rPr>
          <w:t xml:space="preserve"> </w:t>
        </w:r>
        <w:r w:rsidR="009D3555">
          <w:rPr>
            <w:sz w:val="28"/>
            <w:szCs w:val="28"/>
            <w:lang w:val="ru-RU"/>
          </w:rPr>
          <w:t>на перенесенное зрелищное мероприятие)"</w:t>
        </w:r>
      </w:hyperlink>
      <w:r w:rsidR="009D3555">
        <w:rPr>
          <w:sz w:val="28"/>
          <w:szCs w:val="28"/>
          <w:lang w:val="ru-RU"/>
        </w:rPr>
        <w:t xml:space="preserve"> </w:t>
      </w:r>
      <w:r w:rsidRPr="00A46E00">
        <w:rPr>
          <w:sz w:val="28"/>
          <w:szCs w:val="28"/>
          <w:lang w:val="ru-RU"/>
        </w:rPr>
        <w:t>и регламентируют прав</w:t>
      </w:r>
      <w:r w:rsidR="00B25010" w:rsidRPr="00A46E00">
        <w:rPr>
          <w:sz w:val="28"/>
          <w:szCs w:val="28"/>
          <w:lang w:val="ru-RU"/>
        </w:rPr>
        <w:t xml:space="preserve">ила продажи и возврата </w:t>
      </w:r>
      <w:r w:rsidR="00D52024">
        <w:rPr>
          <w:sz w:val="28"/>
          <w:szCs w:val="28"/>
          <w:lang w:val="ru-RU"/>
        </w:rPr>
        <w:t>билетов, абонементов и экскурсионн</w:t>
      </w:r>
      <w:r w:rsidR="00DC76AA">
        <w:rPr>
          <w:sz w:val="28"/>
          <w:szCs w:val="28"/>
          <w:lang w:val="ru-RU"/>
        </w:rPr>
        <w:t xml:space="preserve">ых </w:t>
      </w:r>
      <w:r w:rsidR="00531CC0">
        <w:rPr>
          <w:sz w:val="28"/>
          <w:szCs w:val="28"/>
          <w:lang w:val="ru-RU"/>
        </w:rPr>
        <w:t xml:space="preserve">путевок </w:t>
      </w:r>
      <w:r w:rsidRPr="00A46E00">
        <w:rPr>
          <w:sz w:val="28"/>
          <w:szCs w:val="28"/>
          <w:lang w:val="ru-RU"/>
        </w:rPr>
        <w:t xml:space="preserve">на </w:t>
      </w:r>
      <w:r w:rsidR="00A46E00">
        <w:rPr>
          <w:sz w:val="28"/>
          <w:szCs w:val="28"/>
          <w:lang w:val="ru-RU"/>
        </w:rPr>
        <w:t xml:space="preserve">временные </w:t>
      </w:r>
      <w:r w:rsidR="00B25010" w:rsidRPr="00A46E00">
        <w:rPr>
          <w:sz w:val="28"/>
          <w:szCs w:val="28"/>
          <w:lang w:val="ru-RU"/>
        </w:rPr>
        <w:t xml:space="preserve">выставочные </w:t>
      </w:r>
      <w:r w:rsidRPr="00A46E00">
        <w:rPr>
          <w:sz w:val="28"/>
          <w:szCs w:val="28"/>
          <w:lang w:val="ru-RU"/>
        </w:rPr>
        <w:t>мероприятия</w:t>
      </w:r>
      <w:r w:rsidRPr="00647BAD">
        <w:rPr>
          <w:sz w:val="28"/>
          <w:szCs w:val="28"/>
          <w:lang w:val="ru-RU"/>
        </w:rPr>
        <w:t xml:space="preserve"> </w:t>
      </w:r>
      <w:r w:rsidR="00A46E00" w:rsidRPr="00F14F47">
        <w:rPr>
          <w:sz w:val="28"/>
          <w:szCs w:val="28"/>
          <w:lang w:val="ru-RU"/>
        </w:rPr>
        <w:t xml:space="preserve">и постоянно действующие экспозиции </w:t>
      </w:r>
      <w:r w:rsidRPr="00647BAD">
        <w:rPr>
          <w:sz w:val="28"/>
          <w:szCs w:val="28"/>
          <w:lang w:val="ru-RU"/>
        </w:rPr>
        <w:t xml:space="preserve">(далее </w:t>
      </w:r>
      <w:r w:rsidR="009D3555">
        <w:rPr>
          <w:sz w:val="28"/>
          <w:szCs w:val="28"/>
          <w:lang w:val="ru-RU"/>
        </w:rPr>
        <w:t>–</w:t>
      </w:r>
      <w:r w:rsidRPr="00647BAD">
        <w:rPr>
          <w:sz w:val="28"/>
          <w:szCs w:val="28"/>
          <w:lang w:val="ru-RU"/>
        </w:rPr>
        <w:t xml:space="preserve"> билеты) </w:t>
      </w:r>
      <w:r w:rsidR="009D3555">
        <w:rPr>
          <w:sz w:val="28"/>
          <w:szCs w:val="28"/>
          <w:lang w:val="ru-RU"/>
        </w:rPr>
        <w:t>У</w:t>
      </w:r>
      <w:r w:rsidRPr="00647BAD">
        <w:rPr>
          <w:sz w:val="28"/>
          <w:szCs w:val="28"/>
          <w:lang w:val="ru-RU"/>
        </w:rPr>
        <w:t>чреждения</w:t>
      </w:r>
      <w:r w:rsidR="009D3555">
        <w:rPr>
          <w:sz w:val="28"/>
          <w:szCs w:val="28"/>
          <w:lang w:val="ru-RU"/>
        </w:rPr>
        <w:t>.</w:t>
      </w:r>
      <w:r w:rsidRPr="00647BAD">
        <w:rPr>
          <w:sz w:val="28"/>
          <w:szCs w:val="28"/>
          <w:lang w:val="ru-RU"/>
        </w:rPr>
        <w:t xml:space="preserve"> </w:t>
      </w:r>
    </w:p>
    <w:p w:rsidR="008F71CE" w:rsidRDefault="0095005E" w:rsidP="00531CC0">
      <w:pPr>
        <w:spacing w:before="0" w:line="240" w:lineRule="auto"/>
        <w:ind w:left="0" w:right="-1" w:firstLine="709"/>
        <w:rPr>
          <w:sz w:val="28"/>
          <w:szCs w:val="28"/>
          <w:lang w:val="ru-RU"/>
        </w:rPr>
      </w:pPr>
      <w:r w:rsidRPr="00647BAD">
        <w:rPr>
          <w:sz w:val="28"/>
          <w:szCs w:val="28"/>
          <w:lang w:val="ru-RU"/>
        </w:rPr>
        <w:t xml:space="preserve">1.2. Настоящие Правила доводятся до сведения посетителей </w:t>
      </w:r>
      <w:r w:rsidR="0037054F" w:rsidRPr="00647BAD">
        <w:rPr>
          <w:sz w:val="28"/>
          <w:szCs w:val="28"/>
          <w:lang w:val="ru-RU"/>
        </w:rPr>
        <w:t xml:space="preserve">выставочных </w:t>
      </w:r>
      <w:r w:rsidR="001209BB">
        <w:rPr>
          <w:sz w:val="28"/>
          <w:szCs w:val="28"/>
          <w:lang w:val="ru-RU"/>
        </w:rPr>
        <w:t xml:space="preserve">мероприятий на </w:t>
      </w:r>
      <w:r w:rsidR="000B290B">
        <w:rPr>
          <w:sz w:val="28"/>
          <w:szCs w:val="28"/>
          <w:lang w:val="ru-RU"/>
        </w:rPr>
        <w:t xml:space="preserve">информационных </w:t>
      </w:r>
      <w:r w:rsidR="000B290B" w:rsidRPr="00533E07">
        <w:rPr>
          <w:sz w:val="28"/>
          <w:szCs w:val="28"/>
          <w:lang w:val="ru-RU"/>
        </w:rPr>
        <w:t>стендах</w:t>
      </w:r>
      <w:r w:rsidR="00533E07" w:rsidRPr="00533E07">
        <w:rPr>
          <w:sz w:val="28"/>
          <w:szCs w:val="28"/>
          <w:lang w:val="ru-RU"/>
        </w:rPr>
        <w:t>,</w:t>
      </w:r>
      <w:r w:rsidR="00533E07">
        <w:rPr>
          <w:sz w:val="28"/>
          <w:szCs w:val="28"/>
          <w:lang w:val="ru-RU"/>
        </w:rPr>
        <w:t xml:space="preserve"> </w:t>
      </w:r>
      <w:r w:rsidR="00531CC0">
        <w:rPr>
          <w:sz w:val="28"/>
          <w:szCs w:val="28"/>
          <w:lang w:val="ru-RU"/>
        </w:rPr>
        <w:t xml:space="preserve">размещенных </w:t>
      </w:r>
      <w:r w:rsidR="00533E07">
        <w:rPr>
          <w:sz w:val="28"/>
          <w:szCs w:val="28"/>
          <w:lang w:val="ru-RU"/>
        </w:rPr>
        <w:t>на выставочных площадках</w:t>
      </w:r>
      <w:r w:rsidR="000B290B">
        <w:rPr>
          <w:sz w:val="28"/>
          <w:szCs w:val="28"/>
          <w:lang w:val="ru-RU"/>
        </w:rPr>
        <w:t xml:space="preserve"> Манежа </w:t>
      </w:r>
      <w:r w:rsidRPr="00647BAD">
        <w:rPr>
          <w:sz w:val="28"/>
          <w:szCs w:val="28"/>
          <w:lang w:val="ru-RU"/>
        </w:rPr>
        <w:t>и на официальном сайте</w:t>
      </w:r>
      <w:r w:rsidR="003E0141">
        <w:rPr>
          <w:sz w:val="28"/>
          <w:szCs w:val="28"/>
          <w:lang w:val="ru-RU"/>
        </w:rPr>
        <w:t xml:space="preserve"> Манежа</w:t>
      </w:r>
      <w:r w:rsidRPr="00647BAD">
        <w:rPr>
          <w:sz w:val="28"/>
          <w:szCs w:val="28"/>
          <w:lang w:val="ru-RU"/>
        </w:rPr>
        <w:t xml:space="preserve">. </w:t>
      </w:r>
    </w:p>
    <w:p w:rsidR="00647BAD" w:rsidRDefault="0095005E" w:rsidP="00531CC0">
      <w:pPr>
        <w:spacing w:before="0" w:line="240" w:lineRule="auto"/>
        <w:ind w:left="0" w:right="-1" w:firstLine="709"/>
        <w:rPr>
          <w:sz w:val="28"/>
          <w:szCs w:val="28"/>
          <w:lang w:val="ru-RU"/>
        </w:rPr>
      </w:pPr>
      <w:r w:rsidRPr="00647BAD">
        <w:rPr>
          <w:sz w:val="28"/>
          <w:szCs w:val="28"/>
          <w:lang w:val="ru-RU"/>
        </w:rPr>
        <w:t>1.3. Термины и определения:</w:t>
      </w:r>
    </w:p>
    <w:p w:rsidR="00533E07" w:rsidRPr="00533E07" w:rsidRDefault="0095005E" w:rsidP="00531CC0">
      <w:pPr>
        <w:spacing w:before="0" w:line="240" w:lineRule="auto"/>
        <w:ind w:left="0" w:right="-1" w:firstLine="709"/>
        <w:rPr>
          <w:sz w:val="28"/>
          <w:szCs w:val="28"/>
          <w:lang w:val="ru-RU"/>
        </w:rPr>
      </w:pPr>
      <w:r w:rsidRPr="00647BAD">
        <w:rPr>
          <w:sz w:val="28"/>
          <w:szCs w:val="28"/>
          <w:lang w:val="ru-RU"/>
        </w:rPr>
        <w:t>1.3.</w:t>
      </w:r>
      <w:r w:rsidR="007D5630">
        <w:rPr>
          <w:sz w:val="28"/>
          <w:szCs w:val="28"/>
          <w:lang w:val="ru-RU"/>
        </w:rPr>
        <w:t>1</w:t>
      </w:r>
      <w:r w:rsidRPr="00647BAD">
        <w:rPr>
          <w:sz w:val="28"/>
          <w:szCs w:val="28"/>
          <w:lang w:val="ru-RU"/>
        </w:rPr>
        <w:t xml:space="preserve">. Билет – документ, выполненный на бланке строгой отчетности, </w:t>
      </w:r>
      <w:r w:rsidR="007D5630">
        <w:rPr>
          <w:sz w:val="28"/>
          <w:szCs w:val="28"/>
          <w:lang w:val="ru-RU"/>
        </w:rPr>
        <w:t xml:space="preserve">удостоверяющий </w:t>
      </w:r>
      <w:r w:rsidRPr="00647BAD">
        <w:rPr>
          <w:sz w:val="28"/>
          <w:szCs w:val="28"/>
          <w:lang w:val="ru-RU"/>
        </w:rPr>
        <w:t>право получения услуг</w:t>
      </w:r>
      <w:r w:rsidR="003E0141">
        <w:rPr>
          <w:sz w:val="28"/>
          <w:szCs w:val="28"/>
          <w:lang w:val="ru-RU"/>
        </w:rPr>
        <w:t xml:space="preserve"> Манежа</w:t>
      </w:r>
      <w:r w:rsidR="00533E07">
        <w:rPr>
          <w:sz w:val="28"/>
          <w:szCs w:val="28"/>
          <w:lang w:val="ru-RU"/>
        </w:rPr>
        <w:t xml:space="preserve"> </w:t>
      </w:r>
      <w:r w:rsidR="00533E07" w:rsidRPr="00533E07">
        <w:rPr>
          <w:sz w:val="28"/>
          <w:szCs w:val="28"/>
          <w:lang w:val="ru-RU"/>
        </w:rPr>
        <w:t xml:space="preserve">(бланк строгой отчетности </w:t>
      </w:r>
      <w:r w:rsidR="00533E07" w:rsidRPr="00533E07">
        <w:rPr>
          <w:sz w:val="28"/>
          <w:szCs w:val="28"/>
          <w:lang w:val="ru-RU"/>
        </w:rPr>
        <w:lastRenderedPageBreak/>
        <w:t xml:space="preserve">(БСО)). </w:t>
      </w:r>
    </w:p>
    <w:p w:rsidR="002F5510" w:rsidRDefault="007D5630" w:rsidP="00531CC0">
      <w:pPr>
        <w:pStyle w:val="1-21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2F5510" w:rsidRPr="002C241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227F4E" w:rsidRPr="00227F4E">
        <w:rPr>
          <w:rFonts w:ascii="Times New Roman" w:hAnsi="Times New Roman" w:cs="Times New Roman"/>
          <w:bCs/>
          <w:color w:val="auto"/>
          <w:sz w:val="28"/>
          <w:szCs w:val="28"/>
        </w:rPr>
        <w:t>1.3.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227F4E" w:rsidRPr="00227F4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2F5510" w:rsidRPr="00227F4E">
        <w:rPr>
          <w:rFonts w:ascii="Times New Roman" w:hAnsi="Times New Roman" w:cs="Times New Roman"/>
          <w:bCs/>
          <w:color w:val="auto"/>
          <w:sz w:val="28"/>
          <w:szCs w:val="28"/>
        </w:rPr>
        <w:t>Электронный билет</w:t>
      </w:r>
      <w:r w:rsidR="002F5510" w:rsidRPr="00227F4E">
        <w:rPr>
          <w:rFonts w:ascii="Times New Roman" w:hAnsi="Times New Roman" w:cs="Times New Roman"/>
          <w:color w:val="auto"/>
          <w:sz w:val="28"/>
          <w:szCs w:val="28"/>
        </w:rPr>
        <w:t xml:space="preserve"> – носитель информации в электронно-цифровой форме, </w:t>
      </w:r>
      <w:r w:rsidR="00720C40">
        <w:rPr>
          <w:rFonts w:ascii="Times New Roman" w:hAnsi="Times New Roman" w:cs="Times New Roman"/>
          <w:color w:val="auto"/>
          <w:sz w:val="28"/>
          <w:szCs w:val="28"/>
        </w:rPr>
        <w:t>предоставляющий</w:t>
      </w:r>
      <w:r w:rsidR="00720C40" w:rsidRPr="00227F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F5510" w:rsidRPr="00227F4E">
        <w:rPr>
          <w:rFonts w:ascii="Times New Roman" w:hAnsi="Times New Roman" w:cs="Times New Roman"/>
          <w:color w:val="auto"/>
          <w:sz w:val="28"/>
          <w:szCs w:val="28"/>
        </w:rPr>
        <w:t xml:space="preserve">первому предъявившему его лицу </w:t>
      </w:r>
      <w:r w:rsidRPr="00F14F47">
        <w:rPr>
          <w:rFonts w:ascii="Times New Roman" w:hAnsi="Times New Roman" w:cs="Times New Roman"/>
          <w:color w:val="auto"/>
          <w:sz w:val="28"/>
          <w:szCs w:val="28"/>
        </w:rPr>
        <w:t>право</w:t>
      </w:r>
      <w:r w:rsidR="00720C4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получение </w:t>
      </w:r>
      <w:r w:rsidR="002F5510" w:rsidRPr="00227F4E">
        <w:rPr>
          <w:rFonts w:ascii="Times New Roman" w:hAnsi="Times New Roman" w:cs="Times New Roman"/>
          <w:color w:val="auto"/>
          <w:sz w:val="28"/>
          <w:szCs w:val="28"/>
        </w:rPr>
        <w:t>услуг Манеж</w:t>
      </w:r>
      <w:r w:rsidR="00D54D8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F5510" w:rsidRPr="00227F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2064" w:rsidRPr="00227F4E">
        <w:rPr>
          <w:rFonts w:ascii="Times New Roman" w:hAnsi="Times New Roman" w:cs="Times New Roman"/>
          <w:color w:val="auto"/>
          <w:sz w:val="28"/>
          <w:szCs w:val="28"/>
        </w:rPr>
        <w:t>в указанную в э</w:t>
      </w:r>
      <w:r w:rsidR="002F5510" w:rsidRPr="00227F4E">
        <w:rPr>
          <w:rFonts w:ascii="Times New Roman" w:hAnsi="Times New Roman" w:cs="Times New Roman"/>
          <w:color w:val="auto"/>
          <w:sz w:val="28"/>
          <w:szCs w:val="28"/>
        </w:rPr>
        <w:t xml:space="preserve">лектронном билете дату и время. </w:t>
      </w:r>
    </w:p>
    <w:p w:rsidR="00533E07" w:rsidRPr="00533E07" w:rsidRDefault="00533E07" w:rsidP="00531CC0">
      <w:pPr>
        <w:spacing w:before="0" w:line="240" w:lineRule="auto"/>
        <w:ind w:left="0"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</w:t>
      </w:r>
      <w:r w:rsidR="00A67D56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 А</w:t>
      </w:r>
      <w:r w:rsidRPr="00E166ED">
        <w:rPr>
          <w:sz w:val="28"/>
          <w:szCs w:val="28"/>
          <w:lang w:val="ru-RU"/>
        </w:rPr>
        <w:t>бонемент, электронный абонемент</w:t>
      </w:r>
      <w:r w:rsidR="00A67D56">
        <w:rPr>
          <w:sz w:val="28"/>
          <w:szCs w:val="28"/>
          <w:lang w:val="ru-RU"/>
        </w:rPr>
        <w:t xml:space="preserve"> </w:t>
      </w:r>
      <w:r w:rsidR="00A67D56" w:rsidRPr="00F14F47">
        <w:rPr>
          <w:sz w:val="28"/>
          <w:szCs w:val="28"/>
          <w:lang w:val="ru-RU"/>
        </w:rPr>
        <w:t>–</w:t>
      </w:r>
      <w:r w:rsidR="00A67D56">
        <w:rPr>
          <w:sz w:val="28"/>
          <w:szCs w:val="28"/>
          <w:lang w:val="ru-RU"/>
        </w:rPr>
        <w:t xml:space="preserve"> </w:t>
      </w:r>
      <w:r w:rsidRPr="00E166ED">
        <w:rPr>
          <w:sz w:val="28"/>
          <w:szCs w:val="28"/>
          <w:lang w:val="ru-RU"/>
        </w:rPr>
        <w:t xml:space="preserve">документы </w:t>
      </w:r>
      <w:r>
        <w:rPr>
          <w:sz w:val="28"/>
          <w:szCs w:val="28"/>
          <w:lang w:val="ru-RU"/>
        </w:rPr>
        <w:t>по установленной форме</w:t>
      </w:r>
      <w:r w:rsidRPr="00E166ED">
        <w:rPr>
          <w:sz w:val="28"/>
          <w:szCs w:val="28"/>
          <w:lang w:val="ru-RU"/>
        </w:rPr>
        <w:t xml:space="preserve">, удостоверяющие право посетителя на посещение нескольких объединенных общей тематикой зрелищных мероприятий </w:t>
      </w:r>
      <w:r>
        <w:rPr>
          <w:sz w:val="28"/>
          <w:szCs w:val="28"/>
          <w:lang w:val="ru-RU"/>
        </w:rPr>
        <w:t>Манежа</w:t>
      </w:r>
      <w:r w:rsidRPr="00E166ED">
        <w:rPr>
          <w:sz w:val="28"/>
          <w:szCs w:val="28"/>
          <w:lang w:val="ru-RU"/>
        </w:rPr>
        <w:t xml:space="preserve"> в течение срока, определенного в абонементе (электронном абонементе)</w:t>
      </w:r>
      <w:r>
        <w:rPr>
          <w:sz w:val="28"/>
          <w:szCs w:val="28"/>
          <w:lang w:val="ru-RU"/>
        </w:rPr>
        <w:t>.</w:t>
      </w:r>
    </w:p>
    <w:p w:rsidR="007D5630" w:rsidRPr="00227F4E" w:rsidRDefault="007D5630" w:rsidP="00531CC0">
      <w:pPr>
        <w:pStyle w:val="1-21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7D5630">
        <w:rPr>
          <w:rFonts w:ascii="Times New Roman" w:eastAsia="Times New Roman" w:hAnsi="Times New Roman" w:cs="Times New Roman"/>
          <w:color w:val="auto"/>
          <w:sz w:val="28"/>
          <w:szCs w:val="28"/>
        </w:rPr>
        <w:t>1.3.</w:t>
      </w:r>
      <w:r w:rsidR="00A67D56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7D5630">
        <w:rPr>
          <w:rFonts w:ascii="Times New Roman" w:eastAsia="Times New Roman" w:hAnsi="Times New Roman" w:cs="Times New Roman"/>
          <w:color w:val="auto"/>
          <w:sz w:val="28"/>
          <w:szCs w:val="28"/>
        </w:rPr>
        <w:t>. Платежная карта – инструмент для совершения ее держателем операций с денежными средствами</w:t>
      </w:r>
      <w:r w:rsidRPr="00CE4E4A">
        <w:rPr>
          <w:rFonts w:ascii="Times New Roman" w:eastAsia="Times New Roman" w:hAnsi="Times New Roman" w:cs="Times New Roman"/>
          <w:color w:val="auto"/>
          <w:sz w:val="28"/>
          <w:szCs w:val="28"/>
        </w:rPr>
        <w:t>, находящимися у банка</w:t>
      </w:r>
      <w:r w:rsidRPr="007D5630">
        <w:rPr>
          <w:rFonts w:ascii="Times New Roman" w:eastAsia="Times New Roman" w:hAnsi="Times New Roman" w:cs="Times New Roman"/>
          <w:color w:val="auto"/>
          <w:sz w:val="28"/>
          <w:szCs w:val="28"/>
        </w:rPr>
        <w:t>, выпустившего карту, в соответствии с законодательством Российской Федерации и договором с банком-эмитентом.</w:t>
      </w:r>
    </w:p>
    <w:p w:rsidR="003658F8" w:rsidRDefault="00227F4E" w:rsidP="00531CC0">
      <w:pPr>
        <w:spacing w:before="0" w:line="240" w:lineRule="auto"/>
        <w:ind w:left="0"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</w:t>
      </w:r>
      <w:r w:rsidR="00A67D56">
        <w:rPr>
          <w:sz w:val="28"/>
          <w:szCs w:val="28"/>
          <w:lang w:val="ru-RU"/>
        </w:rPr>
        <w:t>5</w:t>
      </w:r>
      <w:r w:rsidR="0095005E" w:rsidRPr="00647BAD">
        <w:rPr>
          <w:sz w:val="28"/>
          <w:szCs w:val="28"/>
          <w:lang w:val="ru-RU"/>
        </w:rPr>
        <w:t xml:space="preserve">. Возврат </w:t>
      </w:r>
      <w:r w:rsidR="00533E07">
        <w:rPr>
          <w:sz w:val="28"/>
          <w:szCs w:val="28"/>
          <w:lang w:val="ru-RU"/>
        </w:rPr>
        <w:t xml:space="preserve">билета (абонемента) </w:t>
      </w:r>
      <w:r w:rsidR="0095005E" w:rsidRPr="00647BAD">
        <w:rPr>
          <w:sz w:val="28"/>
          <w:szCs w:val="28"/>
          <w:lang w:val="ru-RU"/>
        </w:rPr>
        <w:t xml:space="preserve">– оформленный в соответствии </w:t>
      </w:r>
      <w:r w:rsidR="00A67D56">
        <w:rPr>
          <w:sz w:val="28"/>
          <w:szCs w:val="28"/>
          <w:lang w:val="ru-RU"/>
        </w:rPr>
        <w:t xml:space="preserve">                     </w:t>
      </w:r>
      <w:r w:rsidR="0095005E" w:rsidRPr="00647BAD">
        <w:rPr>
          <w:sz w:val="28"/>
          <w:szCs w:val="28"/>
          <w:lang w:val="ru-RU"/>
        </w:rPr>
        <w:t xml:space="preserve">с условиями настоящих Правил возврат денежных средств. </w:t>
      </w:r>
    </w:p>
    <w:p w:rsidR="00F4797E" w:rsidRDefault="00227F4E" w:rsidP="00531CC0">
      <w:pPr>
        <w:spacing w:before="0" w:line="240" w:lineRule="auto"/>
        <w:ind w:left="0"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</w:t>
      </w:r>
      <w:r w:rsidR="00A67D56">
        <w:rPr>
          <w:sz w:val="28"/>
          <w:szCs w:val="28"/>
          <w:lang w:val="ru-RU"/>
        </w:rPr>
        <w:t>6</w:t>
      </w:r>
      <w:r w:rsidR="0095005E" w:rsidRPr="00647BAD">
        <w:rPr>
          <w:sz w:val="28"/>
          <w:szCs w:val="28"/>
          <w:lang w:val="ru-RU"/>
        </w:rPr>
        <w:t xml:space="preserve">. Кассы – кассы </w:t>
      </w:r>
      <w:r w:rsidR="00D36F8B">
        <w:rPr>
          <w:sz w:val="28"/>
          <w:szCs w:val="28"/>
          <w:lang w:val="ru-RU"/>
        </w:rPr>
        <w:t xml:space="preserve">Манежа </w:t>
      </w:r>
      <w:r w:rsidR="0095005E" w:rsidRPr="00647BAD">
        <w:rPr>
          <w:sz w:val="28"/>
          <w:szCs w:val="28"/>
          <w:lang w:val="ru-RU"/>
        </w:rPr>
        <w:t xml:space="preserve">для продажи билетов. </w:t>
      </w:r>
    </w:p>
    <w:p w:rsidR="00AE6407" w:rsidRDefault="00227F4E" w:rsidP="00531CC0">
      <w:pPr>
        <w:spacing w:before="0" w:line="240" w:lineRule="auto"/>
        <w:ind w:left="0"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</w:t>
      </w:r>
      <w:r w:rsidR="00A67D56">
        <w:rPr>
          <w:sz w:val="28"/>
          <w:szCs w:val="28"/>
          <w:lang w:val="ru-RU"/>
        </w:rPr>
        <w:t>7</w:t>
      </w:r>
      <w:r w:rsidR="0095005E" w:rsidRPr="00647BAD">
        <w:rPr>
          <w:sz w:val="28"/>
          <w:szCs w:val="28"/>
          <w:lang w:val="ru-RU"/>
        </w:rPr>
        <w:t xml:space="preserve">. </w:t>
      </w:r>
      <w:r w:rsidR="0095005E" w:rsidRPr="00CE4E4A">
        <w:rPr>
          <w:sz w:val="28"/>
          <w:szCs w:val="28"/>
          <w:lang w:val="ru-RU"/>
        </w:rPr>
        <w:t xml:space="preserve">Уполномоченные лица </w:t>
      </w:r>
      <w:r w:rsidR="00D36F8B" w:rsidRPr="00CE4E4A">
        <w:rPr>
          <w:sz w:val="28"/>
          <w:szCs w:val="28"/>
          <w:lang w:val="ru-RU"/>
        </w:rPr>
        <w:t>Манежа</w:t>
      </w:r>
      <w:r w:rsidR="00D36F8B">
        <w:rPr>
          <w:sz w:val="28"/>
          <w:szCs w:val="28"/>
          <w:lang w:val="ru-RU"/>
        </w:rPr>
        <w:t xml:space="preserve"> </w:t>
      </w:r>
      <w:r w:rsidR="00A67D56">
        <w:rPr>
          <w:sz w:val="28"/>
          <w:szCs w:val="28"/>
          <w:lang w:val="ru-RU"/>
        </w:rPr>
        <w:t>–</w:t>
      </w:r>
      <w:r w:rsidR="0095005E" w:rsidRPr="00647BAD">
        <w:rPr>
          <w:sz w:val="28"/>
          <w:szCs w:val="28"/>
          <w:lang w:val="ru-RU"/>
        </w:rPr>
        <w:t xml:space="preserve"> физические лица, осуществляющие предпринимательскую деятельность без образования юридического </w:t>
      </w:r>
      <w:r w:rsidR="0095005E" w:rsidRPr="00AB267B">
        <w:rPr>
          <w:sz w:val="28"/>
          <w:szCs w:val="28"/>
          <w:lang w:val="ru-RU"/>
        </w:rPr>
        <w:t>лица (</w:t>
      </w:r>
      <w:r w:rsidR="00AB267B" w:rsidRPr="00AB267B">
        <w:rPr>
          <w:sz w:val="28"/>
          <w:szCs w:val="28"/>
          <w:lang w:val="ru-RU"/>
        </w:rPr>
        <w:t>индивидуальные предприниматели</w:t>
      </w:r>
      <w:r w:rsidR="0095005E" w:rsidRPr="00647BAD">
        <w:rPr>
          <w:sz w:val="28"/>
          <w:szCs w:val="28"/>
          <w:lang w:val="ru-RU"/>
        </w:rPr>
        <w:t xml:space="preserve">), юридические лица, которые на основании договоров, заключенных в соответствии </w:t>
      </w:r>
      <w:r w:rsidR="00137E41">
        <w:rPr>
          <w:sz w:val="28"/>
          <w:szCs w:val="28"/>
          <w:lang w:val="ru-RU"/>
        </w:rPr>
        <w:t xml:space="preserve">                            </w:t>
      </w:r>
      <w:r w:rsidR="0095005E" w:rsidRPr="00647BAD">
        <w:rPr>
          <w:sz w:val="28"/>
          <w:szCs w:val="28"/>
          <w:lang w:val="ru-RU"/>
        </w:rPr>
        <w:t>с законодате</w:t>
      </w:r>
      <w:r w:rsidR="00AE6407">
        <w:rPr>
          <w:sz w:val="28"/>
          <w:szCs w:val="28"/>
          <w:lang w:val="ru-RU"/>
        </w:rPr>
        <w:t>льством Российской Федерации</w:t>
      </w:r>
      <w:r w:rsidR="00137E41">
        <w:rPr>
          <w:sz w:val="28"/>
          <w:szCs w:val="28"/>
          <w:lang w:val="ru-RU"/>
        </w:rPr>
        <w:t>,</w:t>
      </w:r>
      <w:r w:rsidR="00AE6407">
        <w:rPr>
          <w:sz w:val="28"/>
          <w:szCs w:val="28"/>
          <w:lang w:val="ru-RU"/>
        </w:rPr>
        <w:t xml:space="preserve"> с </w:t>
      </w:r>
      <w:r w:rsidR="00D46ECB">
        <w:rPr>
          <w:sz w:val="28"/>
          <w:szCs w:val="28"/>
          <w:lang w:val="ru-RU"/>
        </w:rPr>
        <w:t xml:space="preserve">Манежем </w:t>
      </w:r>
      <w:r w:rsidR="0095005E" w:rsidRPr="00647BAD">
        <w:rPr>
          <w:sz w:val="28"/>
          <w:szCs w:val="28"/>
          <w:lang w:val="ru-RU"/>
        </w:rPr>
        <w:t xml:space="preserve">осуществляют реализацию билетов. </w:t>
      </w:r>
    </w:p>
    <w:p w:rsidR="00AE6407" w:rsidRDefault="0095005E" w:rsidP="00531CC0">
      <w:pPr>
        <w:spacing w:before="0" w:line="240" w:lineRule="auto"/>
        <w:ind w:left="0" w:right="-1" w:firstLine="709"/>
        <w:rPr>
          <w:sz w:val="28"/>
          <w:szCs w:val="28"/>
          <w:lang w:val="ru-RU"/>
        </w:rPr>
      </w:pPr>
      <w:r w:rsidRPr="00647BAD">
        <w:rPr>
          <w:sz w:val="28"/>
          <w:szCs w:val="28"/>
          <w:lang w:val="ru-RU"/>
        </w:rPr>
        <w:t xml:space="preserve">Информация об уполномоченных лицах </w:t>
      </w:r>
      <w:r w:rsidR="00D46ECB">
        <w:rPr>
          <w:sz w:val="28"/>
          <w:szCs w:val="28"/>
          <w:lang w:val="ru-RU"/>
        </w:rPr>
        <w:t xml:space="preserve">Манежа </w:t>
      </w:r>
      <w:r w:rsidRPr="00647BAD">
        <w:rPr>
          <w:sz w:val="28"/>
          <w:szCs w:val="28"/>
          <w:lang w:val="ru-RU"/>
        </w:rPr>
        <w:t>размещается на сайте</w:t>
      </w:r>
      <w:r w:rsidR="00D46ECB">
        <w:rPr>
          <w:sz w:val="28"/>
          <w:szCs w:val="28"/>
          <w:lang w:val="ru-RU"/>
        </w:rPr>
        <w:t xml:space="preserve"> Манежа</w:t>
      </w:r>
      <w:r w:rsidR="00AE6407">
        <w:rPr>
          <w:sz w:val="28"/>
          <w:szCs w:val="28"/>
          <w:lang w:val="ru-RU"/>
        </w:rPr>
        <w:t>.</w:t>
      </w:r>
    </w:p>
    <w:p w:rsidR="00AE6407" w:rsidRDefault="00227F4E" w:rsidP="00531CC0">
      <w:pPr>
        <w:spacing w:before="0" w:line="240" w:lineRule="auto"/>
        <w:ind w:left="0"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</w:t>
      </w:r>
      <w:r w:rsidR="00A67D56">
        <w:rPr>
          <w:sz w:val="28"/>
          <w:szCs w:val="28"/>
          <w:lang w:val="ru-RU"/>
        </w:rPr>
        <w:t>8</w:t>
      </w:r>
      <w:r w:rsidR="0095005E" w:rsidRPr="00647BAD">
        <w:rPr>
          <w:sz w:val="28"/>
          <w:szCs w:val="28"/>
          <w:lang w:val="ru-RU"/>
        </w:rPr>
        <w:t xml:space="preserve">. </w:t>
      </w:r>
      <w:r w:rsidR="00533E07" w:rsidRPr="00CE4E4A">
        <w:rPr>
          <w:sz w:val="28"/>
          <w:szCs w:val="28"/>
          <w:lang w:val="ru-RU"/>
        </w:rPr>
        <w:t>Официальный с</w:t>
      </w:r>
      <w:r w:rsidR="0095005E" w:rsidRPr="00CE4E4A">
        <w:rPr>
          <w:sz w:val="28"/>
          <w:szCs w:val="28"/>
          <w:lang w:val="ru-RU"/>
        </w:rPr>
        <w:t xml:space="preserve">айт – </w:t>
      </w:r>
      <w:r w:rsidR="0095005E" w:rsidRPr="00CE4E4A">
        <w:rPr>
          <w:sz w:val="28"/>
          <w:szCs w:val="28"/>
        </w:rPr>
        <w:t>WEB</w:t>
      </w:r>
      <w:r w:rsidR="0095005E" w:rsidRPr="00CE4E4A">
        <w:rPr>
          <w:sz w:val="28"/>
          <w:szCs w:val="28"/>
          <w:lang w:val="ru-RU"/>
        </w:rPr>
        <w:t>-сайт</w:t>
      </w:r>
      <w:r w:rsidR="00943F18" w:rsidRPr="00CE4E4A">
        <w:rPr>
          <w:sz w:val="28"/>
          <w:szCs w:val="28"/>
          <w:lang w:val="ru-RU"/>
        </w:rPr>
        <w:t xml:space="preserve"> Манежа</w:t>
      </w:r>
      <w:r w:rsidR="0095005E" w:rsidRPr="00CE4E4A">
        <w:rPr>
          <w:sz w:val="28"/>
          <w:szCs w:val="28"/>
          <w:lang w:val="ru-RU"/>
        </w:rPr>
        <w:t xml:space="preserve">, размещенный </w:t>
      </w:r>
      <w:r w:rsidR="00137E41">
        <w:rPr>
          <w:sz w:val="28"/>
          <w:szCs w:val="28"/>
          <w:lang w:val="ru-RU"/>
        </w:rPr>
        <w:t xml:space="preserve">                             </w:t>
      </w:r>
      <w:r w:rsidR="0095005E" w:rsidRPr="00CE4E4A">
        <w:rPr>
          <w:sz w:val="28"/>
          <w:szCs w:val="28"/>
          <w:lang w:val="ru-RU"/>
        </w:rPr>
        <w:t xml:space="preserve">по электронному </w:t>
      </w:r>
      <w:r w:rsidR="00042FBE" w:rsidRPr="00CE4E4A">
        <w:rPr>
          <w:sz w:val="28"/>
          <w:szCs w:val="28"/>
          <w:lang w:val="ru-RU"/>
        </w:rPr>
        <w:t>адресу: http://moscowmanege</w:t>
      </w:r>
      <w:r w:rsidR="00042FBE" w:rsidRPr="00042FBE">
        <w:rPr>
          <w:sz w:val="28"/>
          <w:szCs w:val="28"/>
          <w:lang w:val="ru-RU"/>
        </w:rPr>
        <w:t>.ru</w:t>
      </w:r>
      <w:r w:rsidR="0095005E" w:rsidRPr="00042FBE">
        <w:rPr>
          <w:sz w:val="28"/>
          <w:szCs w:val="28"/>
          <w:lang w:val="ru-RU"/>
        </w:rPr>
        <w:t>.</w:t>
      </w:r>
      <w:r w:rsidR="0095005E" w:rsidRPr="00647BAD">
        <w:rPr>
          <w:sz w:val="28"/>
          <w:szCs w:val="28"/>
          <w:lang w:val="ru-RU"/>
        </w:rPr>
        <w:t xml:space="preserve"> </w:t>
      </w:r>
    </w:p>
    <w:p w:rsidR="00063CA7" w:rsidRDefault="00227F4E" w:rsidP="00531CC0">
      <w:pPr>
        <w:spacing w:before="0" w:line="240" w:lineRule="auto"/>
        <w:ind w:left="0"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</w:t>
      </w:r>
      <w:r w:rsidR="00A67D56">
        <w:rPr>
          <w:sz w:val="28"/>
          <w:szCs w:val="28"/>
          <w:lang w:val="ru-RU"/>
        </w:rPr>
        <w:t>9</w:t>
      </w:r>
      <w:r w:rsidR="0095005E" w:rsidRPr="00135417">
        <w:rPr>
          <w:sz w:val="28"/>
          <w:szCs w:val="28"/>
          <w:lang w:val="ru-RU"/>
        </w:rPr>
        <w:t xml:space="preserve">. </w:t>
      </w:r>
      <w:proofErr w:type="gramStart"/>
      <w:r w:rsidR="0095005E" w:rsidRPr="00135417">
        <w:rPr>
          <w:sz w:val="28"/>
          <w:szCs w:val="28"/>
          <w:lang w:val="ru-RU"/>
        </w:rPr>
        <w:t>Мероприятие</w:t>
      </w:r>
      <w:r w:rsidR="00135417" w:rsidRPr="00135417">
        <w:rPr>
          <w:sz w:val="28"/>
          <w:szCs w:val="28"/>
          <w:lang w:val="ru-RU"/>
        </w:rPr>
        <w:t xml:space="preserve"> </w:t>
      </w:r>
      <w:r w:rsidR="0095005E" w:rsidRPr="00135417">
        <w:rPr>
          <w:sz w:val="28"/>
          <w:szCs w:val="28"/>
          <w:lang w:val="ru-RU"/>
        </w:rPr>
        <w:t xml:space="preserve">– театрально-концертные, культурно-просветительные, </w:t>
      </w:r>
      <w:r w:rsidR="00137E4D">
        <w:rPr>
          <w:sz w:val="28"/>
          <w:szCs w:val="28"/>
          <w:lang w:val="ru-RU"/>
        </w:rPr>
        <w:t xml:space="preserve">выставочные, </w:t>
      </w:r>
      <w:r w:rsidR="0095005E" w:rsidRPr="00135417">
        <w:rPr>
          <w:sz w:val="28"/>
          <w:szCs w:val="28"/>
          <w:lang w:val="ru-RU"/>
        </w:rPr>
        <w:t>досугово-развлекательные, творческие, концертные мероприятия, являющиеся услугой в сфере культуры</w:t>
      </w:r>
      <w:r w:rsidR="00137E41">
        <w:rPr>
          <w:sz w:val="28"/>
          <w:szCs w:val="28"/>
          <w:lang w:val="ru-RU"/>
        </w:rPr>
        <w:t>,</w:t>
      </w:r>
      <w:r w:rsidR="00533E07">
        <w:rPr>
          <w:sz w:val="28"/>
          <w:szCs w:val="28"/>
          <w:lang w:val="ru-RU"/>
        </w:rPr>
        <w:t xml:space="preserve"> и др</w:t>
      </w:r>
      <w:r w:rsidR="00137E41">
        <w:rPr>
          <w:sz w:val="28"/>
          <w:szCs w:val="28"/>
          <w:lang w:val="ru-RU"/>
        </w:rPr>
        <w:t>угие</w:t>
      </w:r>
      <w:r w:rsidR="0095005E" w:rsidRPr="00135417">
        <w:rPr>
          <w:sz w:val="28"/>
          <w:szCs w:val="28"/>
          <w:lang w:val="ru-RU"/>
        </w:rPr>
        <w:t>.</w:t>
      </w:r>
      <w:r w:rsidR="0095005E" w:rsidRPr="00647BAD">
        <w:rPr>
          <w:sz w:val="28"/>
          <w:szCs w:val="28"/>
          <w:lang w:val="ru-RU"/>
        </w:rPr>
        <w:t xml:space="preserve"> </w:t>
      </w:r>
      <w:proofErr w:type="gramEnd"/>
    </w:p>
    <w:p w:rsidR="00063CA7" w:rsidRDefault="0095005E" w:rsidP="00531CC0">
      <w:pPr>
        <w:spacing w:before="0" w:line="240" w:lineRule="auto"/>
        <w:ind w:left="0" w:right="-1" w:firstLine="709"/>
        <w:rPr>
          <w:sz w:val="28"/>
          <w:szCs w:val="28"/>
          <w:lang w:val="ru-RU"/>
        </w:rPr>
      </w:pPr>
      <w:r w:rsidRPr="00647BAD">
        <w:rPr>
          <w:sz w:val="28"/>
          <w:szCs w:val="28"/>
          <w:lang w:val="ru-RU"/>
        </w:rPr>
        <w:t>1.4. Приобретая билет</w:t>
      </w:r>
      <w:r w:rsidR="00A80759">
        <w:rPr>
          <w:sz w:val="28"/>
          <w:szCs w:val="28"/>
          <w:lang w:val="ru-RU"/>
        </w:rPr>
        <w:t>, абонемент</w:t>
      </w:r>
      <w:r w:rsidRPr="00647BAD">
        <w:rPr>
          <w:sz w:val="28"/>
          <w:szCs w:val="28"/>
          <w:lang w:val="ru-RU"/>
        </w:rPr>
        <w:t xml:space="preserve"> </w:t>
      </w:r>
      <w:r w:rsidR="00A80759">
        <w:rPr>
          <w:sz w:val="28"/>
          <w:szCs w:val="28"/>
          <w:lang w:val="ru-RU"/>
        </w:rPr>
        <w:t xml:space="preserve">(в том числе </w:t>
      </w:r>
      <w:proofErr w:type="gramStart"/>
      <w:r w:rsidR="00A80759">
        <w:rPr>
          <w:sz w:val="28"/>
          <w:szCs w:val="28"/>
          <w:lang w:val="ru-RU"/>
        </w:rPr>
        <w:t>электронные</w:t>
      </w:r>
      <w:proofErr w:type="gramEnd"/>
      <w:r w:rsidR="00A80759">
        <w:rPr>
          <w:sz w:val="28"/>
          <w:szCs w:val="28"/>
          <w:lang w:val="ru-RU"/>
        </w:rPr>
        <w:t xml:space="preserve">), </w:t>
      </w:r>
      <w:r w:rsidRPr="00647BAD">
        <w:rPr>
          <w:sz w:val="28"/>
          <w:szCs w:val="28"/>
          <w:lang w:val="ru-RU"/>
        </w:rPr>
        <w:t>на любой вид услуг, предоставляемый</w:t>
      </w:r>
      <w:r w:rsidR="00E83BE9">
        <w:rPr>
          <w:sz w:val="28"/>
          <w:szCs w:val="28"/>
          <w:lang w:val="ru-RU"/>
        </w:rPr>
        <w:t xml:space="preserve"> Манежем</w:t>
      </w:r>
      <w:r w:rsidRPr="00647BAD">
        <w:rPr>
          <w:sz w:val="28"/>
          <w:szCs w:val="28"/>
          <w:lang w:val="ru-RU"/>
        </w:rPr>
        <w:t xml:space="preserve">, посетитель соглашается с данными Правилами и обязуется им следовать. </w:t>
      </w:r>
    </w:p>
    <w:p w:rsidR="00D411A3" w:rsidRDefault="0095005E" w:rsidP="00531CC0">
      <w:pPr>
        <w:spacing w:before="0" w:line="240" w:lineRule="auto"/>
        <w:ind w:left="0" w:right="-1" w:firstLine="709"/>
        <w:rPr>
          <w:sz w:val="28"/>
          <w:szCs w:val="28"/>
          <w:lang w:val="ru-RU"/>
        </w:rPr>
      </w:pPr>
      <w:r w:rsidRPr="00647BAD">
        <w:rPr>
          <w:sz w:val="28"/>
          <w:szCs w:val="28"/>
          <w:lang w:val="ru-RU"/>
        </w:rPr>
        <w:t xml:space="preserve">1.5. Для входа </w:t>
      </w:r>
      <w:r w:rsidR="00063CA7">
        <w:rPr>
          <w:sz w:val="28"/>
          <w:szCs w:val="28"/>
          <w:lang w:val="ru-RU"/>
        </w:rPr>
        <w:t xml:space="preserve">на </w:t>
      </w:r>
      <w:r w:rsidR="00E83BE9">
        <w:rPr>
          <w:sz w:val="28"/>
          <w:szCs w:val="28"/>
          <w:lang w:val="ru-RU"/>
        </w:rPr>
        <w:t xml:space="preserve">территорию Манежа </w:t>
      </w:r>
      <w:r w:rsidRPr="00647BAD">
        <w:rPr>
          <w:sz w:val="28"/>
          <w:szCs w:val="28"/>
          <w:lang w:val="ru-RU"/>
        </w:rPr>
        <w:t>посетитель предъявляет оригинал билета</w:t>
      </w:r>
      <w:r w:rsidR="00533E07">
        <w:rPr>
          <w:sz w:val="28"/>
          <w:szCs w:val="28"/>
          <w:lang w:val="ru-RU"/>
        </w:rPr>
        <w:t xml:space="preserve"> (</w:t>
      </w:r>
      <w:r w:rsidR="00CE4E4A">
        <w:rPr>
          <w:sz w:val="28"/>
          <w:szCs w:val="28"/>
          <w:lang w:val="ru-RU"/>
        </w:rPr>
        <w:t>абонемента</w:t>
      </w:r>
      <w:r w:rsidR="00533E07">
        <w:rPr>
          <w:sz w:val="28"/>
          <w:szCs w:val="28"/>
          <w:lang w:val="ru-RU"/>
        </w:rPr>
        <w:t>)</w:t>
      </w:r>
      <w:r w:rsidR="00CE4E4A">
        <w:rPr>
          <w:sz w:val="28"/>
          <w:szCs w:val="28"/>
          <w:lang w:val="ru-RU"/>
        </w:rPr>
        <w:t>.</w:t>
      </w:r>
      <w:r w:rsidRPr="00647BAD">
        <w:rPr>
          <w:sz w:val="28"/>
          <w:szCs w:val="28"/>
          <w:lang w:val="ru-RU"/>
        </w:rPr>
        <w:t xml:space="preserve"> </w:t>
      </w:r>
    </w:p>
    <w:p w:rsidR="00C062EF" w:rsidRDefault="00C062EF" w:rsidP="00531CC0">
      <w:pPr>
        <w:spacing w:before="0" w:line="240" w:lineRule="auto"/>
        <w:ind w:left="0"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1.6</w:t>
      </w:r>
      <w:r w:rsidRPr="00C062EF">
        <w:rPr>
          <w:sz w:val="28"/>
          <w:szCs w:val="28"/>
          <w:lang w:val="ru-RU"/>
        </w:rPr>
        <w:t xml:space="preserve">. Манеж имеет право изменять настоящие Правила в одностороннем порядке, разместив их на справочно-информационных </w:t>
      </w:r>
      <w:r w:rsidR="007C3563" w:rsidRPr="00C062EF">
        <w:rPr>
          <w:sz w:val="28"/>
          <w:szCs w:val="28"/>
          <w:lang w:val="ru-RU"/>
        </w:rPr>
        <w:t>носителях</w:t>
      </w:r>
      <w:r w:rsidR="007C3563">
        <w:rPr>
          <w:sz w:val="28"/>
          <w:szCs w:val="28"/>
          <w:lang w:val="ru-RU"/>
        </w:rPr>
        <w:t xml:space="preserve">,                               </w:t>
      </w:r>
      <w:r w:rsidRPr="00C062EF">
        <w:rPr>
          <w:sz w:val="28"/>
          <w:szCs w:val="28"/>
          <w:lang w:val="ru-RU"/>
        </w:rPr>
        <w:t xml:space="preserve">на </w:t>
      </w:r>
      <w:r w:rsidR="00CE4E4A" w:rsidRPr="00CE4E4A">
        <w:rPr>
          <w:sz w:val="28"/>
          <w:szCs w:val="28"/>
          <w:lang w:val="ru-RU"/>
        </w:rPr>
        <w:t>выставочных площадках</w:t>
      </w:r>
      <w:r w:rsidRPr="00CE4E4A">
        <w:rPr>
          <w:sz w:val="28"/>
          <w:szCs w:val="28"/>
          <w:lang w:val="ru-RU"/>
        </w:rPr>
        <w:t xml:space="preserve"> и на оф</w:t>
      </w:r>
      <w:r w:rsidRPr="00C062EF">
        <w:rPr>
          <w:sz w:val="28"/>
          <w:szCs w:val="28"/>
          <w:lang w:val="ru-RU"/>
        </w:rPr>
        <w:t>ициальном сайте Манежа.</w:t>
      </w:r>
    </w:p>
    <w:p w:rsidR="00D411A3" w:rsidRDefault="00D411A3" w:rsidP="00531CC0">
      <w:pPr>
        <w:spacing w:before="0" w:line="240" w:lineRule="auto"/>
        <w:ind w:left="0" w:right="-1" w:firstLine="709"/>
        <w:rPr>
          <w:sz w:val="28"/>
          <w:szCs w:val="28"/>
          <w:lang w:val="ru-RU"/>
        </w:rPr>
      </w:pPr>
    </w:p>
    <w:p w:rsidR="00D411A3" w:rsidRDefault="00AB225F" w:rsidP="00F14F47">
      <w:pPr>
        <w:spacing w:before="0" w:line="240" w:lineRule="auto"/>
        <w:ind w:left="0" w:right="-1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</w:t>
      </w:r>
      <w:r w:rsidR="0095005E" w:rsidRPr="00D411A3">
        <w:rPr>
          <w:b/>
          <w:sz w:val="28"/>
          <w:szCs w:val="28"/>
          <w:lang w:val="ru-RU"/>
        </w:rPr>
        <w:t>. Правила продажи билетов</w:t>
      </w:r>
      <w:r w:rsidR="00A80759">
        <w:rPr>
          <w:b/>
          <w:sz w:val="28"/>
          <w:szCs w:val="28"/>
          <w:lang w:val="ru-RU"/>
        </w:rPr>
        <w:t>, абонементов</w:t>
      </w:r>
      <w:r w:rsidR="003E6B5A">
        <w:rPr>
          <w:sz w:val="28"/>
          <w:szCs w:val="28"/>
          <w:lang w:val="ru-RU"/>
        </w:rPr>
        <w:t xml:space="preserve"> </w:t>
      </w:r>
    </w:p>
    <w:p w:rsidR="007C3563" w:rsidRPr="00FA5C60" w:rsidRDefault="007C3563" w:rsidP="00531CC0">
      <w:pPr>
        <w:spacing w:before="0" w:line="240" w:lineRule="auto"/>
        <w:ind w:left="0" w:right="-1" w:firstLine="709"/>
        <w:jc w:val="center"/>
        <w:rPr>
          <w:b/>
          <w:sz w:val="28"/>
          <w:szCs w:val="28"/>
          <w:lang w:val="ru-RU"/>
        </w:rPr>
      </w:pPr>
    </w:p>
    <w:p w:rsidR="003A57B8" w:rsidRPr="00123A77" w:rsidRDefault="0095005E" w:rsidP="00531CC0">
      <w:pPr>
        <w:spacing w:before="0" w:line="240" w:lineRule="auto"/>
        <w:ind w:left="0" w:right="-1" w:firstLine="709"/>
        <w:rPr>
          <w:sz w:val="28"/>
          <w:szCs w:val="28"/>
          <w:lang w:val="ru-RU"/>
        </w:rPr>
      </w:pPr>
      <w:r w:rsidRPr="00647BAD">
        <w:rPr>
          <w:sz w:val="28"/>
          <w:szCs w:val="28"/>
          <w:lang w:val="ru-RU"/>
        </w:rPr>
        <w:t>2.1. Приобретая билет</w:t>
      </w:r>
      <w:r w:rsidR="00A80759">
        <w:rPr>
          <w:sz w:val="28"/>
          <w:szCs w:val="28"/>
          <w:lang w:val="ru-RU"/>
        </w:rPr>
        <w:t>,</w:t>
      </w:r>
      <w:r w:rsidR="00876B28">
        <w:rPr>
          <w:sz w:val="28"/>
          <w:szCs w:val="28"/>
          <w:lang w:val="ru-RU"/>
        </w:rPr>
        <w:t xml:space="preserve"> </w:t>
      </w:r>
      <w:r w:rsidR="00A80759" w:rsidRPr="00A80759">
        <w:rPr>
          <w:sz w:val="28"/>
          <w:szCs w:val="28"/>
          <w:lang w:val="ru-RU"/>
        </w:rPr>
        <w:t>абонемент (в том числе электронные)</w:t>
      </w:r>
      <w:r w:rsidR="00A80759">
        <w:rPr>
          <w:sz w:val="28"/>
          <w:szCs w:val="28"/>
          <w:lang w:val="ru-RU"/>
        </w:rPr>
        <w:t xml:space="preserve"> </w:t>
      </w:r>
      <w:r w:rsidR="00504D51">
        <w:rPr>
          <w:sz w:val="28"/>
          <w:szCs w:val="28"/>
          <w:lang w:val="ru-RU"/>
        </w:rPr>
        <w:t xml:space="preserve">                            </w:t>
      </w:r>
      <w:r w:rsidRPr="00647BAD">
        <w:rPr>
          <w:sz w:val="28"/>
          <w:szCs w:val="28"/>
          <w:lang w:val="ru-RU"/>
        </w:rPr>
        <w:t>на</w:t>
      </w:r>
      <w:r w:rsidR="00042FBE">
        <w:rPr>
          <w:sz w:val="28"/>
          <w:szCs w:val="28"/>
          <w:lang w:val="ru-RU"/>
        </w:rPr>
        <w:t xml:space="preserve"> м</w:t>
      </w:r>
      <w:r w:rsidR="00135417">
        <w:rPr>
          <w:sz w:val="28"/>
          <w:szCs w:val="28"/>
          <w:lang w:val="ru-RU"/>
        </w:rPr>
        <w:t>ероприятие</w:t>
      </w:r>
      <w:r w:rsidRPr="00647BAD">
        <w:rPr>
          <w:sz w:val="28"/>
          <w:szCs w:val="28"/>
          <w:lang w:val="ru-RU"/>
        </w:rPr>
        <w:t>, посетитель подтверждает факт заключения договора возмездного оказания услуг в сфере культуры с исполнителем (</w:t>
      </w:r>
      <w:r w:rsidR="00CF2DC2">
        <w:rPr>
          <w:sz w:val="28"/>
          <w:szCs w:val="28"/>
          <w:lang w:val="ru-RU"/>
        </w:rPr>
        <w:t>Манежем</w:t>
      </w:r>
      <w:r w:rsidRPr="00647BAD">
        <w:rPr>
          <w:sz w:val="28"/>
          <w:szCs w:val="28"/>
          <w:lang w:val="ru-RU"/>
        </w:rPr>
        <w:t xml:space="preserve">), </w:t>
      </w:r>
      <w:r w:rsidR="00504D51">
        <w:rPr>
          <w:sz w:val="28"/>
          <w:szCs w:val="28"/>
          <w:lang w:val="ru-RU"/>
        </w:rPr>
        <w:t xml:space="preserve">                  </w:t>
      </w:r>
      <w:r w:rsidRPr="00647BAD">
        <w:rPr>
          <w:sz w:val="28"/>
          <w:szCs w:val="28"/>
          <w:lang w:val="ru-RU"/>
        </w:rPr>
        <w:t>а также согласие с данными Правилами.</w:t>
      </w:r>
      <w:r w:rsidRPr="00533E07">
        <w:rPr>
          <w:strike/>
          <w:sz w:val="28"/>
          <w:szCs w:val="28"/>
          <w:lang w:val="ru-RU"/>
        </w:rPr>
        <w:t xml:space="preserve"> </w:t>
      </w:r>
    </w:p>
    <w:p w:rsidR="00DA60E9" w:rsidRDefault="0095005E" w:rsidP="00531CC0">
      <w:pPr>
        <w:spacing w:before="0" w:line="240" w:lineRule="auto"/>
        <w:ind w:left="0" w:right="-1" w:firstLine="709"/>
        <w:rPr>
          <w:sz w:val="28"/>
          <w:szCs w:val="28"/>
          <w:lang w:val="ru-RU"/>
        </w:rPr>
      </w:pPr>
      <w:r w:rsidRPr="00647BAD">
        <w:rPr>
          <w:sz w:val="28"/>
          <w:szCs w:val="28"/>
          <w:lang w:val="ru-RU"/>
        </w:rPr>
        <w:t>2.</w:t>
      </w:r>
      <w:r w:rsidR="00123A77">
        <w:rPr>
          <w:sz w:val="28"/>
          <w:szCs w:val="28"/>
          <w:lang w:val="ru-RU"/>
        </w:rPr>
        <w:t>2</w:t>
      </w:r>
      <w:r w:rsidRPr="00647BAD">
        <w:rPr>
          <w:sz w:val="28"/>
          <w:szCs w:val="28"/>
          <w:lang w:val="ru-RU"/>
        </w:rPr>
        <w:t xml:space="preserve">. Посетитель может приобрести билеты: </w:t>
      </w:r>
    </w:p>
    <w:p w:rsidR="00DA60E9" w:rsidRDefault="00367295" w:rsidP="00531CC0">
      <w:pPr>
        <w:spacing w:before="0" w:line="240" w:lineRule="auto"/>
        <w:ind w:left="0"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</w:t>
      </w:r>
      <w:r w:rsidR="00123A77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.1. </w:t>
      </w:r>
      <w:r w:rsidR="00504D51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к</w:t>
      </w:r>
      <w:r w:rsidR="0095005E" w:rsidRPr="00647BAD">
        <w:rPr>
          <w:sz w:val="28"/>
          <w:szCs w:val="28"/>
          <w:lang w:val="ru-RU"/>
        </w:rPr>
        <w:t>ассах</w:t>
      </w:r>
      <w:r>
        <w:rPr>
          <w:sz w:val="28"/>
          <w:szCs w:val="28"/>
          <w:lang w:val="ru-RU"/>
        </w:rPr>
        <w:t xml:space="preserve"> Манежа</w:t>
      </w:r>
      <w:r w:rsidR="00504D51">
        <w:rPr>
          <w:sz w:val="28"/>
          <w:szCs w:val="28"/>
          <w:lang w:val="ru-RU"/>
        </w:rPr>
        <w:t>.</w:t>
      </w:r>
    </w:p>
    <w:p w:rsidR="001743BC" w:rsidRDefault="0095005E" w:rsidP="00531CC0">
      <w:pPr>
        <w:spacing w:before="0" w:line="240" w:lineRule="auto"/>
        <w:ind w:left="0" w:right="-1" w:firstLine="709"/>
        <w:rPr>
          <w:sz w:val="28"/>
          <w:szCs w:val="28"/>
          <w:lang w:val="ru-RU"/>
        </w:rPr>
      </w:pPr>
      <w:r w:rsidRPr="00647BAD">
        <w:rPr>
          <w:sz w:val="28"/>
          <w:szCs w:val="28"/>
          <w:lang w:val="ru-RU"/>
        </w:rPr>
        <w:t>2.</w:t>
      </w:r>
      <w:r w:rsidR="00123A77">
        <w:rPr>
          <w:sz w:val="28"/>
          <w:szCs w:val="28"/>
          <w:lang w:val="ru-RU"/>
        </w:rPr>
        <w:t>2</w:t>
      </w:r>
      <w:r w:rsidRPr="00647BAD">
        <w:rPr>
          <w:sz w:val="28"/>
          <w:szCs w:val="28"/>
          <w:lang w:val="ru-RU"/>
        </w:rPr>
        <w:t xml:space="preserve">.2. </w:t>
      </w:r>
      <w:r w:rsidR="00504D51">
        <w:rPr>
          <w:color w:val="000000" w:themeColor="text1"/>
          <w:sz w:val="28"/>
          <w:szCs w:val="28"/>
          <w:lang w:val="ru-RU"/>
        </w:rPr>
        <w:t>П</w:t>
      </w:r>
      <w:r w:rsidR="00504D51" w:rsidRPr="00227F4E">
        <w:rPr>
          <w:color w:val="000000" w:themeColor="text1"/>
          <w:sz w:val="28"/>
          <w:szCs w:val="28"/>
          <w:lang w:val="ru-RU"/>
        </w:rPr>
        <w:t xml:space="preserve">осредством </w:t>
      </w:r>
      <w:r w:rsidRPr="00227F4E">
        <w:rPr>
          <w:color w:val="000000" w:themeColor="text1"/>
          <w:sz w:val="28"/>
          <w:szCs w:val="28"/>
          <w:lang w:val="ru-RU"/>
        </w:rPr>
        <w:t xml:space="preserve">использования услуги онлайн продажи электронных билетов на </w:t>
      </w:r>
      <w:r w:rsidR="00CE4E4A">
        <w:rPr>
          <w:color w:val="000000" w:themeColor="text1"/>
          <w:sz w:val="28"/>
          <w:szCs w:val="28"/>
          <w:lang w:val="ru-RU"/>
        </w:rPr>
        <w:t xml:space="preserve">официальном </w:t>
      </w:r>
      <w:r w:rsidRPr="00227F4E">
        <w:rPr>
          <w:color w:val="000000" w:themeColor="text1"/>
          <w:sz w:val="28"/>
          <w:szCs w:val="28"/>
          <w:lang w:val="ru-RU"/>
        </w:rPr>
        <w:t>сайте</w:t>
      </w:r>
      <w:r w:rsidR="00D17683" w:rsidRPr="00227F4E">
        <w:rPr>
          <w:color w:val="000000" w:themeColor="text1"/>
          <w:sz w:val="28"/>
          <w:szCs w:val="28"/>
          <w:lang w:val="ru-RU"/>
        </w:rPr>
        <w:t xml:space="preserve"> Манежа через интернет ресурс уполн</w:t>
      </w:r>
      <w:r w:rsidR="005F2625" w:rsidRPr="00227F4E">
        <w:rPr>
          <w:color w:val="000000" w:themeColor="text1"/>
          <w:sz w:val="28"/>
          <w:szCs w:val="28"/>
          <w:lang w:val="ru-RU"/>
        </w:rPr>
        <w:t>о</w:t>
      </w:r>
      <w:r w:rsidR="00D17683" w:rsidRPr="00227F4E">
        <w:rPr>
          <w:color w:val="000000" w:themeColor="text1"/>
          <w:sz w:val="28"/>
          <w:szCs w:val="28"/>
          <w:lang w:val="ru-RU"/>
        </w:rPr>
        <w:t>моченн</w:t>
      </w:r>
      <w:r w:rsidR="005F2625" w:rsidRPr="00227F4E">
        <w:rPr>
          <w:color w:val="000000" w:themeColor="text1"/>
          <w:sz w:val="28"/>
          <w:szCs w:val="28"/>
          <w:lang w:val="ru-RU"/>
        </w:rPr>
        <w:t>о</w:t>
      </w:r>
      <w:r w:rsidR="00D17683" w:rsidRPr="00227F4E">
        <w:rPr>
          <w:color w:val="000000" w:themeColor="text1"/>
          <w:sz w:val="28"/>
          <w:szCs w:val="28"/>
          <w:lang w:val="ru-RU"/>
        </w:rPr>
        <w:t>го лица</w:t>
      </w:r>
      <w:r w:rsidR="005F2625" w:rsidRPr="00227F4E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504D51" w:rsidRPr="00135417">
        <w:rPr>
          <w:sz w:val="28"/>
          <w:szCs w:val="28"/>
          <w:lang w:val="ru-RU"/>
        </w:rPr>
        <w:t>–</w:t>
      </w:r>
      <w:r w:rsidR="005F2625" w:rsidRPr="00227F4E">
        <w:rPr>
          <w:bCs/>
          <w:color w:val="000000" w:themeColor="text1"/>
          <w:sz w:val="28"/>
          <w:szCs w:val="28"/>
          <w:lang w:val="ru-RU"/>
        </w:rPr>
        <w:t xml:space="preserve"> </w:t>
      </w:r>
      <w:hyperlink r:id="rId9" w:history="1">
        <w:r w:rsidR="005F2625" w:rsidRPr="00227F4E">
          <w:rPr>
            <w:rStyle w:val="a8"/>
            <w:bCs/>
            <w:color w:val="000000" w:themeColor="text1"/>
            <w:sz w:val="28"/>
            <w:szCs w:val="28"/>
            <w:u w:val="none"/>
          </w:rPr>
          <w:t>www</w:t>
        </w:r>
        <w:r w:rsidR="005F2625" w:rsidRPr="00227F4E">
          <w:rPr>
            <w:rStyle w:val="a8"/>
            <w:bCs/>
            <w:color w:val="000000" w:themeColor="text1"/>
            <w:sz w:val="28"/>
            <w:szCs w:val="28"/>
            <w:u w:val="none"/>
            <w:lang w:val="ru-RU"/>
          </w:rPr>
          <w:t>.</w:t>
        </w:r>
        <w:proofErr w:type="spellStart"/>
        <w:r w:rsidR="005F2625" w:rsidRPr="00227F4E">
          <w:rPr>
            <w:rStyle w:val="a8"/>
            <w:bCs/>
            <w:color w:val="000000" w:themeColor="text1"/>
            <w:sz w:val="28"/>
            <w:szCs w:val="28"/>
            <w:u w:val="none"/>
          </w:rPr>
          <w:t>primepass</w:t>
        </w:r>
        <w:proofErr w:type="spellEnd"/>
        <w:r w:rsidR="005F2625" w:rsidRPr="00227F4E">
          <w:rPr>
            <w:rStyle w:val="a8"/>
            <w:bCs/>
            <w:color w:val="000000" w:themeColor="text1"/>
            <w:sz w:val="28"/>
            <w:szCs w:val="28"/>
            <w:u w:val="none"/>
            <w:lang w:val="ru-RU"/>
          </w:rPr>
          <w:t>.</w:t>
        </w:r>
        <w:proofErr w:type="spellStart"/>
        <w:r w:rsidR="005F2625" w:rsidRPr="00227F4E">
          <w:rPr>
            <w:rStyle w:val="a8"/>
            <w:bCs/>
            <w:color w:val="000000" w:themeColor="text1"/>
            <w:sz w:val="28"/>
            <w:szCs w:val="28"/>
            <w:u w:val="none"/>
          </w:rPr>
          <w:t>ru</w:t>
        </w:r>
        <w:proofErr w:type="spellEnd"/>
      </w:hyperlink>
      <w:r w:rsidR="007505B6">
        <w:rPr>
          <w:rStyle w:val="a8"/>
          <w:bCs/>
          <w:color w:val="000000" w:themeColor="text1"/>
          <w:sz w:val="28"/>
          <w:szCs w:val="28"/>
          <w:u w:val="none"/>
          <w:lang w:val="ru-RU"/>
        </w:rPr>
        <w:t>,</w:t>
      </w:r>
      <w:r w:rsidR="00841A2C" w:rsidRPr="00227F4E">
        <w:rPr>
          <w:bCs/>
          <w:color w:val="000000" w:themeColor="text1"/>
          <w:sz w:val="28"/>
          <w:szCs w:val="28"/>
          <w:lang w:val="ru-RU"/>
        </w:rPr>
        <w:t xml:space="preserve"> и через ви</w:t>
      </w:r>
      <w:r w:rsidR="005F2625" w:rsidRPr="00227F4E">
        <w:rPr>
          <w:bCs/>
          <w:color w:val="000000" w:themeColor="text1"/>
          <w:sz w:val="28"/>
          <w:szCs w:val="28"/>
          <w:lang w:val="ru-RU"/>
        </w:rPr>
        <w:t>трину продаж</w:t>
      </w:r>
      <w:r w:rsidR="00227F4E" w:rsidRPr="00227F4E">
        <w:rPr>
          <w:bCs/>
          <w:color w:val="000000" w:themeColor="text1"/>
          <w:sz w:val="28"/>
          <w:szCs w:val="28"/>
          <w:lang w:val="ru-RU"/>
        </w:rPr>
        <w:t>.</w:t>
      </w:r>
      <w:r w:rsidR="00227F4E">
        <w:rPr>
          <w:bCs/>
          <w:lang w:val="ru-RU"/>
        </w:rPr>
        <w:t xml:space="preserve"> </w:t>
      </w:r>
      <w:r w:rsidR="005F2625">
        <w:rPr>
          <w:bCs/>
          <w:lang w:val="ru-RU"/>
        </w:rPr>
        <w:t xml:space="preserve"> </w:t>
      </w:r>
      <w:r w:rsidR="00227F4E">
        <w:rPr>
          <w:bCs/>
          <w:lang w:val="ru-RU"/>
        </w:rPr>
        <w:t xml:space="preserve"> </w:t>
      </w:r>
      <w:r w:rsidR="00504D51">
        <w:rPr>
          <w:bCs/>
          <w:lang w:val="ru-RU"/>
        </w:rPr>
        <w:t xml:space="preserve"> </w:t>
      </w:r>
    </w:p>
    <w:p w:rsidR="00F51EC6" w:rsidRDefault="0095005E" w:rsidP="00531CC0">
      <w:pPr>
        <w:spacing w:before="0" w:line="240" w:lineRule="auto"/>
        <w:ind w:left="0" w:right="-1" w:firstLine="709"/>
        <w:rPr>
          <w:sz w:val="28"/>
          <w:szCs w:val="28"/>
          <w:lang w:val="ru-RU"/>
        </w:rPr>
      </w:pPr>
      <w:r w:rsidRPr="00647BAD">
        <w:rPr>
          <w:sz w:val="28"/>
          <w:szCs w:val="28"/>
          <w:lang w:val="ru-RU"/>
        </w:rPr>
        <w:t xml:space="preserve"> 2.</w:t>
      </w:r>
      <w:r w:rsidR="00123A77">
        <w:rPr>
          <w:sz w:val="28"/>
          <w:szCs w:val="28"/>
          <w:lang w:val="ru-RU"/>
        </w:rPr>
        <w:t>3</w:t>
      </w:r>
      <w:r w:rsidRPr="00647BAD">
        <w:rPr>
          <w:sz w:val="28"/>
          <w:szCs w:val="28"/>
          <w:lang w:val="ru-RU"/>
        </w:rPr>
        <w:t>. При приобретении биле</w:t>
      </w:r>
      <w:r w:rsidR="00367295">
        <w:rPr>
          <w:sz w:val="28"/>
          <w:szCs w:val="28"/>
          <w:lang w:val="ru-RU"/>
        </w:rPr>
        <w:t>тов</w:t>
      </w:r>
      <w:r w:rsidR="00A80759">
        <w:rPr>
          <w:sz w:val="28"/>
          <w:szCs w:val="28"/>
          <w:lang w:val="ru-RU"/>
        </w:rPr>
        <w:t xml:space="preserve">, </w:t>
      </w:r>
      <w:r w:rsidR="00A80759" w:rsidRPr="00A80759">
        <w:rPr>
          <w:sz w:val="28"/>
          <w:szCs w:val="28"/>
          <w:lang w:val="ru-RU"/>
        </w:rPr>
        <w:t>абонемент</w:t>
      </w:r>
      <w:r w:rsidR="00A80759">
        <w:rPr>
          <w:sz w:val="28"/>
          <w:szCs w:val="28"/>
          <w:lang w:val="ru-RU"/>
        </w:rPr>
        <w:t>ов</w:t>
      </w:r>
      <w:r w:rsidR="00A80759" w:rsidRPr="00A80759">
        <w:rPr>
          <w:sz w:val="28"/>
          <w:szCs w:val="28"/>
          <w:lang w:val="ru-RU"/>
        </w:rPr>
        <w:t xml:space="preserve"> (в том числе электронны</w:t>
      </w:r>
      <w:r w:rsidR="00A80759">
        <w:rPr>
          <w:sz w:val="28"/>
          <w:szCs w:val="28"/>
          <w:lang w:val="ru-RU"/>
        </w:rPr>
        <w:t>х</w:t>
      </w:r>
      <w:r w:rsidR="00A80759" w:rsidRPr="00A80759">
        <w:rPr>
          <w:sz w:val="28"/>
          <w:szCs w:val="28"/>
          <w:lang w:val="ru-RU"/>
        </w:rPr>
        <w:t>)</w:t>
      </w:r>
      <w:r w:rsidR="00123A77">
        <w:rPr>
          <w:sz w:val="28"/>
          <w:szCs w:val="28"/>
          <w:lang w:val="ru-RU"/>
        </w:rPr>
        <w:t xml:space="preserve"> у </w:t>
      </w:r>
      <w:r w:rsidR="00504D51">
        <w:rPr>
          <w:sz w:val="28"/>
          <w:szCs w:val="28"/>
          <w:lang w:val="ru-RU"/>
        </w:rPr>
        <w:t>неу</w:t>
      </w:r>
      <w:r w:rsidR="00504D51" w:rsidRPr="00CE4E4A">
        <w:rPr>
          <w:sz w:val="28"/>
          <w:szCs w:val="28"/>
          <w:lang w:val="ru-RU"/>
        </w:rPr>
        <w:t>полномоченны</w:t>
      </w:r>
      <w:r w:rsidR="00504D51">
        <w:rPr>
          <w:sz w:val="28"/>
          <w:szCs w:val="28"/>
          <w:lang w:val="ru-RU"/>
        </w:rPr>
        <w:t>х</w:t>
      </w:r>
      <w:r w:rsidR="00504D51" w:rsidRPr="00CE4E4A">
        <w:rPr>
          <w:sz w:val="28"/>
          <w:szCs w:val="28"/>
          <w:lang w:val="ru-RU"/>
        </w:rPr>
        <w:t xml:space="preserve"> </w:t>
      </w:r>
      <w:r w:rsidR="00123A77" w:rsidRPr="00CE4E4A">
        <w:rPr>
          <w:sz w:val="28"/>
          <w:szCs w:val="28"/>
          <w:lang w:val="ru-RU"/>
        </w:rPr>
        <w:t>лиц Манежа</w:t>
      </w:r>
      <w:r w:rsidR="00367295">
        <w:rPr>
          <w:sz w:val="28"/>
          <w:szCs w:val="28"/>
          <w:lang w:val="ru-RU"/>
        </w:rPr>
        <w:t>, а также в сети и</w:t>
      </w:r>
      <w:r w:rsidRPr="00647BAD">
        <w:rPr>
          <w:sz w:val="28"/>
          <w:szCs w:val="28"/>
          <w:lang w:val="ru-RU"/>
        </w:rPr>
        <w:t>нтернет (у лиц, не имеющих полномочий на реализацию билетов</w:t>
      </w:r>
      <w:r w:rsidR="00901BD0">
        <w:rPr>
          <w:sz w:val="28"/>
          <w:szCs w:val="28"/>
          <w:lang w:val="ru-RU"/>
        </w:rPr>
        <w:t xml:space="preserve"> Манежа</w:t>
      </w:r>
      <w:r w:rsidRPr="00647BAD">
        <w:rPr>
          <w:sz w:val="28"/>
          <w:szCs w:val="28"/>
          <w:lang w:val="ru-RU"/>
        </w:rPr>
        <w:t>), в случае возникновения каких-либо негативных последствий</w:t>
      </w:r>
      <w:r w:rsidR="001D3022">
        <w:rPr>
          <w:sz w:val="28"/>
          <w:szCs w:val="28"/>
          <w:lang w:val="ru-RU"/>
        </w:rPr>
        <w:t>,</w:t>
      </w:r>
      <w:r w:rsidRPr="00647BAD">
        <w:rPr>
          <w:sz w:val="28"/>
          <w:szCs w:val="28"/>
          <w:lang w:val="ru-RU"/>
        </w:rPr>
        <w:t xml:space="preserve"> </w:t>
      </w:r>
      <w:r w:rsidR="00901BD0">
        <w:rPr>
          <w:sz w:val="28"/>
          <w:szCs w:val="28"/>
          <w:lang w:val="ru-RU"/>
        </w:rPr>
        <w:t xml:space="preserve">Манеж </w:t>
      </w:r>
      <w:r w:rsidRPr="00647BAD">
        <w:rPr>
          <w:sz w:val="28"/>
          <w:szCs w:val="28"/>
          <w:lang w:val="ru-RU"/>
        </w:rPr>
        <w:t xml:space="preserve">не несет ответственности за указанные последствия. </w:t>
      </w:r>
    </w:p>
    <w:p w:rsidR="00345036" w:rsidRDefault="00123A77" w:rsidP="00531CC0">
      <w:pPr>
        <w:spacing w:before="0" w:line="240" w:lineRule="auto"/>
        <w:ind w:left="0"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</w:t>
      </w:r>
      <w:r w:rsidR="00345036">
        <w:rPr>
          <w:sz w:val="28"/>
          <w:szCs w:val="28"/>
          <w:lang w:val="ru-RU"/>
        </w:rPr>
        <w:t xml:space="preserve"> Посетитель обязан произвести обмен электронного билета </w:t>
      </w:r>
      <w:r w:rsidR="001D3022">
        <w:rPr>
          <w:sz w:val="28"/>
          <w:szCs w:val="28"/>
          <w:lang w:val="ru-RU"/>
        </w:rPr>
        <w:t xml:space="preserve">                       </w:t>
      </w:r>
      <w:r w:rsidR="00345036">
        <w:rPr>
          <w:sz w:val="28"/>
          <w:szCs w:val="28"/>
          <w:lang w:val="ru-RU"/>
        </w:rPr>
        <w:t>на бумажный билет в кассе Манежа в день посещения мероприятия.</w:t>
      </w:r>
      <w:r>
        <w:rPr>
          <w:sz w:val="28"/>
          <w:szCs w:val="28"/>
          <w:lang w:val="ru-RU"/>
        </w:rPr>
        <w:t xml:space="preserve"> </w:t>
      </w:r>
    </w:p>
    <w:p w:rsidR="00F51EC6" w:rsidRDefault="0095005E" w:rsidP="00531CC0">
      <w:pPr>
        <w:spacing w:before="0" w:line="240" w:lineRule="auto"/>
        <w:ind w:left="0" w:right="-1" w:firstLine="709"/>
        <w:rPr>
          <w:sz w:val="28"/>
          <w:szCs w:val="28"/>
          <w:lang w:val="ru-RU"/>
        </w:rPr>
      </w:pPr>
      <w:r w:rsidRPr="00735A8F">
        <w:rPr>
          <w:sz w:val="28"/>
          <w:szCs w:val="28"/>
          <w:lang w:val="ru-RU"/>
        </w:rPr>
        <w:t>2.</w:t>
      </w:r>
      <w:r w:rsidR="000B290B">
        <w:rPr>
          <w:sz w:val="28"/>
          <w:szCs w:val="28"/>
          <w:lang w:val="ru-RU"/>
        </w:rPr>
        <w:t>5</w:t>
      </w:r>
      <w:r w:rsidRPr="00735A8F">
        <w:rPr>
          <w:sz w:val="28"/>
          <w:szCs w:val="28"/>
          <w:lang w:val="ru-RU"/>
        </w:rPr>
        <w:t xml:space="preserve">. Льготы при посещении </w:t>
      </w:r>
      <w:r w:rsidR="00901BD0" w:rsidRPr="00735A8F">
        <w:rPr>
          <w:sz w:val="28"/>
          <w:szCs w:val="28"/>
          <w:lang w:val="ru-RU"/>
        </w:rPr>
        <w:t xml:space="preserve">мероприятий </w:t>
      </w:r>
      <w:r w:rsidRPr="00735A8F">
        <w:rPr>
          <w:sz w:val="28"/>
          <w:szCs w:val="28"/>
          <w:lang w:val="ru-RU"/>
        </w:rPr>
        <w:t>предоставляю</w:t>
      </w:r>
      <w:r w:rsidR="00367295">
        <w:rPr>
          <w:sz w:val="28"/>
          <w:szCs w:val="28"/>
          <w:lang w:val="ru-RU"/>
        </w:rPr>
        <w:t>тся при приобретении билетов</w:t>
      </w:r>
      <w:r w:rsidR="00533E07">
        <w:rPr>
          <w:sz w:val="28"/>
          <w:szCs w:val="28"/>
          <w:lang w:val="ru-RU"/>
        </w:rPr>
        <w:t xml:space="preserve"> (абонементов). </w:t>
      </w:r>
      <w:r w:rsidR="00CA5538">
        <w:rPr>
          <w:sz w:val="28"/>
          <w:szCs w:val="28"/>
          <w:lang w:val="ru-RU"/>
        </w:rPr>
        <w:t xml:space="preserve">Посетитель подтверждает право </w:t>
      </w:r>
      <w:r w:rsidR="001D3022">
        <w:rPr>
          <w:sz w:val="28"/>
          <w:szCs w:val="28"/>
          <w:lang w:val="ru-RU"/>
        </w:rPr>
        <w:t xml:space="preserve">                      </w:t>
      </w:r>
      <w:r w:rsidR="00CA5538">
        <w:rPr>
          <w:sz w:val="28"/>
          <w:szCs w:val="28"/>
          <w:lang w:val="ru-RU"/>
        </w:rPr>
        <w:t xml:space="preserve">на льготное посещение мероприятия </w:t>
      </w:r>
      <w:r w:rsidR="001D3022">
        <w:rPr>
          <w:sz w:val="28"/>
          <w:szCs w:val="28"/>
          <w:lang w:val="ru-RU"/>
        </w:rPr>
        <w:t xml:space="preserve">путем </w:t>
      </w:r>
      <w:r w:rsidRPr="00CA5538">
        <w:rPr>
          <w:sz w:val="28"/>
          <w:szCs w:val="28"/>
          <w:lang w:val="ru-RU"/>
        </w:rPr>
        <w:t>предъявл</w:t>
      </w:r>
      <w:r w:rsidR="00CA5538" w:rsidRPr="00CA5538">
        <w:rPr>
          <w:sz w:val="28"/>
          <w:szCs w:val="28"/>
          <w:lang w:val="ru-RU"/>
        </w:rPr>
        <w:t>ения</w:t>
      </w:r>
      <w:r w:rsidR="00CA5538">
        <w:rPr>
          <w:sz w:val="28"/>
          <w:szCs w:val="28"/>
          <w:lang w:val="ru-RU"/>
        </w:rPr>
        <w:t xml:space="preserve"> </w:t>
      </w:r>
      <w:r w:rsidR="00CA5538" w:rsidRPr="00CA5538">
        <w:rPr>
          <w:sz w:val="28"/>
          <w:szCs w:val="28"/>
          <w:lang w:val="ru-RU"/>
        </w:rPr>
        <w:t xml:space="preserve"> соответствующего документа</w:t>
      </w:r>
      <w:r w:rsidRPr="00CA5538">
        <w:rPr>
          <w:sz w:val="28"/>
          <w:szCs w:val="28"/>
          <w:lang w:val="ru-RU"/>
        </w:rPr>
        <w:t>.</w:t>
      </w:r>
      <w:r w:rsidRPr="00647BAD">
        <w:rPr>
          <w:sz w:val="28"/>
          <w:szCs w:val="28"/>
          <w:lang w:val="ru-RU"/>
        </w:rPr>
        <w:t xml:space="preserve"> </w:t>
      </w:r>
    </w:p>
    <w:p w:rsidR="00F51EC6" w:rsidRDefault="00F51EC6" w:rsidP="00531CC0">
      <w:pPr>
        <w:spacing w:before="0" w:line="240" w:lineRule="auto"/>
        <w:ind w:left="0" w:right="-1" w:firstLine="709"/>
        <w:rPr>
          <w:sz w:val="28"/>
          <w:szCs w:val="28"/>
          <w:lang w:val="ru-RU"/>
        </w:rPr>
      </w:pPr>
    </w:p>
    <w:p w:rsidR="00F51EC6" w:rsidRDefault="00AB225F" w:rsidP="00F14F47">
      <w:pPr>
        <w:spacing w:before="0" w:line="240" w:lineRule="auto"/>
        <w:ind w:left="0" w:right="-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="0095005E" w:rsidRPr="00F51EC6">
        <w:rPr>
          <w:b/>
          <w:sz w:val="28"/>
          <w:szCs w:val="28"/>
          <w:lang w:val="ru-RU"/>
        </w:rPr>
        <w:t>. Порядок возврата билетов</w:t>
      </w:r>
      <w:r w:rsidR="003E6B5A">
        <w:rPr>
          <w:b/>
          <w:sz w:val="28"/>
          <w:szCs w:val="28"/>
          <w:lang w:val="ru-RU"/>
        </w:rPr>
        <w:t xml:space="preserve"> </w:t>
      </w:r>
      <w:r w:rsidR="002E6471">
        <w:rPr>
          <w:b/>
          <w:sz w:val="28"/>
          <w:szCs w:val="28"/>
          <w:lang w:val="ru-RU"/>
        </w:rPr>
        <w:t>(абонементов)</w:t>
      </w:r>
    </w:p>
    <w:p w:rsidR="001D3022" w:rsidRPr="003E6B5A" w:rsidRDefault="001D3022" w:rsidP="00531CC0">
      <w:pPr>
        <w:spacing w:before="0" w:line="240" w:lineRule="auto"/>
        <w:ind w:left="0" w:right="-1" w:firstLine="709"/>
        <w:jc w:val="center"/>
        <w:rPr>
          <w:b/>
          <w:sz w:val="28"/>
          <w:szCs w:val="28"/>
          <w:lang w:val="ru-RU"/>
        </w:rPr>
      </w:pPr>
    </w:p>
    <w:p w:rsidR="00DA600F" w:rsidRDefault="005409B3" w:rsidP="00531CC0">
      <w:pPr>
        <w:spacing w:before="0" w:line="240" w:lineRule="auto"/>
        <w:ind w:left="0"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</w:t>
      </w:r>
      <w:r w:rsidR="0095005E" w:rsidRPr="00647BAD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Посетитель</w:t>
      </w:r>
      <w:r w:rsidRPr="00647BAD">
        <w:rPr>
          <w:sz w:val="28"/>
          <w:szCs w:val="28"/>
          <w:lang w:val="ru-RU"/>
        </w:rPr>
        <w:t xml:space="preserve"> вправе вернуть билет</w:t>
      </w:r>
      <w:r w:rsidR="003E6B5A" w:rsidRPr="00647BAD">
        <w:rPr>
          <w:sz w:val="28"/>
          <w:szCs w:val="28"/>
          <w:lang w:val="ru-RU"/>
        </w:rPr>
        <w:t xml:space="preserve"> </w:t>
      </w:r>
      <w:r w:rsidR="002E6471">
        <w:rPr>
          <w:sz w:val="28"/>
          <w:szCs w:val="28"/>
          <w:lang w:val="ru-RU"/>
        </w:rPr>
        <w:t xml:space="preserve">(абонемент) </w:t>
      </w:r>
      <w:r w:rsidR="0095005E" w:rsidRPr="00647BAD">
        <w:rPr>
          <w:sz w:val="28"/>
          <w:szCs w:val="28"/>
          <w:lang w:val="ru-RU"/>
        </w:rPr>
        <w:t>до начала проведения мероприятия (оказания услуги).</w:t>
      </w:r>
    </w:p>
    <w:p w:rsidR="005409B3" w:rsidRDefault="00DA600F" w:rsidP="00531CC0">
      <w:pPr>
        <w:spacing w:before="0" w:line="240" w:lineRule="auto"/>
        <w:ind w:left="0"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3.1.1.</w:t>
      </w:r>
      <w:r w:rsidR="0095005E" w:rsidRPr="00647BAD">
        <w:rPr>
          <w:sz w:val="28"/>
          <w:szCs w:val="28"/>
          <w:lang w:val="ru-RU"/>
        </w:rPr>
        <w:t xml:space="preserve"> Условия возврата билета: </w:t>
      </w:r>
    </w:p>
    <w:p w:rsidR="001D3022" w:rsidRDefault="001D3022" w:rsidP="00531CC0">
      <w:pPr>
        <w:spacing w:before="0" w:line="240" w:lineRule="auto"/>
        <w:ind w:left="0" w:right="-1" w:firstLine="709"/>
        <w:rPr>
          <w:sz w:val="28"/>
          <w:szCs w:val="28"/>
          <w:lang w:val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600"/>
        <w:gridCol w:w="2407"/>
        <w:gridCol w:w="2923"/>
      </w:tblGrid>
      <w:tr w:rsidR="002E6471" w:rsidRPr="00F666F1" w:rsidTr="00F14F47">
        <w:tc>
          <w:tcPr>
            <w:tcW w:w="817" w:type="dxa"/>
          </w:tcPr>
          <w:p w:rsidR="002E6471" w:rsidRPr="00647BAD" w:rsidRDefault="002E6471" w:rsidP="00531CC0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3600" w:type="dxa"/>
          </w:tcPr>
          <w:p w:rsidR="002E6471" w:rsidRDefault="002E6471" w:rsidP="00531CC0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 w:rsidRPr="00647BAD">
              <w:rPr>
                <w:sz w:val="28"/>
                <w:szCs w:val="28"/>
                <w:lang w:val="ru-RU"/>
              </w:rPr>
              <w:t>Причина и сроки возврата</w:t>
            </w:r>
          </w:p>
        </w:tc>
        <w:tc>
          <w:tcPr>
            <w:tcW w:w="2407" w:type="dxa"/>
          </w:tcPr>
          <w:p w:rsidR="002E6471" w:rsidRDefault="002E6471" w:rsidP="00531CC0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 w:rsidRPr="00647BAD">
              <w:rPr>
                <w:sz w:val="28"/>
                <w:szCs w:val="28"/>
                <w:lang w:val="ru-RU"/>
              </w:rPr>
              <w:t xml:space="preserve">Размер возмещения стоимости </w:t>
            </w:r>
          </w:p>
        </w:tc>
        <w:tc>
          <w:tcPr>
            <w:tcW w:w="2923" w:type="dxa"/>
          </w:tcPr>
          <w:p w:rsidR="007D041E" w:rsidRDefault="002E6471" w:rsidP="00531CC0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 w:rsidRPr="00647BAD">
              <w:rPr>
                <w:sz w:val="28"/>
                <w:szCs w:val="28"/>
                <w:lang w:val="ru-RU"/>
              </w:rPr>
              <w:t xml:space="preserve">Основание и условие </w:t>
            </w:r>
            <w:r w:rsidRPr="00AB267B">
              <w:rPr>
                <w:sz w:val="28"/>
                <w:szCs w:val="28"/>
                <w:lang w:val="ru-RU"/>
              </w:rPr>
              <w:t xml:space="preserve">возврата/замены </w:t>
            </w:r>
            <w:r w:rsidR="00AB267B">
              <w:rPr>
                <w:sz w:val="28"/>
                <w:szCs w:val="28"/>
                <w:lang w:val="ru-RU"/>
              </w:rPr>
              <w:t>билета</w:t>
            </w:r>
            <w:r w:rsidRPr="00647BAD">
              <w:rPr>
                <w:sz w:val="28"/>
                <w:szCs w:val="28"/>
                <w:lang w:val="ru-RU"/>
              </w:rPr>
              <w:t>,</w:t>
            </w:r>
          </w:p>
          <w:p w:rsidR="002E6471" w:rsidRDefault="002E6471" w:rsidP="00531CC0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 w:rsidRPr="00647BAD">
              <w:rPr>
                <w:sz w:val="28"/>
                <w:szCs w:val="28"/>
                <w:lang w:val="ru-RU"/>
              </w:rPr>
              <w:t>его даты</w:t>
            </w:r>
          </w:p>
        </w:tc>
      </w:tr>
      <w:tr w:rsidR="002E6471" w:rsidTr="00F14F47">
        <w:tc>
          <w:tcPr>
            <w:tcW w:w="817" w:type="dxa"/>
          </w:tcPr>
          <w:p w:rsidR="002E6471" w:rsidRPr="00647BAD" w:rsidRDefault="002E6471" w:rsidP="00F14F47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600" w:type="dxa"/>
          </w:tcPr>
          <w:p w:rsidR="002E6471" w:rsidRDefault="002E6471" w:rsidP="00531CC0">
            <w:pPr>
              <w:spacing w:before="0" w:line="240" w:lineRule="auto"/>
              <w:ind w:left="0" w:right="-1"/>
              <w:jc w:val="left"/>
              <w:rPr>
                <w:sz w:val="28"/>
                <w:szCs w:val="28"/>
                <w:lang w:val="ru-RU"/>
              </w:rPr>
            </w:pPr>
            <w:r w:rsidRPr="00647BAD">
              <w:rPr>
                <w:sz w:val="28"/>
                <w:szCs w:val="28"/>
                <w:lang w:val="ru-RU"/>
              </w:rPr>
              <w:t xml:space="preserve">Отмена/замена/перенос мероприятия по инициативе </w:t>
            </w:r>
            <w:r>
              <w:rPr>
                <w:sz w:val="28"/>
                <w:szCs w:val="28"/>
                <w:lang w:val="ru-RU"/>
              </w:rPr>
              <w:t>Манежа</w:t>
            </w:r>
          </w:p>
        </w:tc>
        <w:tc>
          <w:tcPr>
            <w:tcW w:w="2407" w:type="dxa"/>
          </w:tcPr>
          <w:p w:rsidR="002E6471" w:rsidRDefault="002E6471" w:rsidP="00531CC0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 w:rsidRPr="00647BAD">
              <w:rPr>
                <w:sz w:val="28"/>
                <w:szCs w:val="28"/>
                <w:lang w:val="ru-RU"/>
              </w:rPr>
              <w:t>100%</w:t>
            </w:r>
          </w:p>
        </w:tc>
        <w:tc>
          <w:tcPr>
            <w:tcW w:w="2923" w:type="dxa"/>
          </w:tcPr>
          <w:p w:rsidR="002E6471" w:rsidRDefault="002E6471" w:rsidP="00531CC0">
            <w:pPr>
              <w:spacing w:before="0" w:line="240" w:lineRule="auto"/>
              <w:ind w:left="0"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Обращение</w:t>
            </w:r>
            <w:r w:rsidRPr="00647BAD">
              <w:rPr>
                <w:sz w:val="28"/>
                <w:szCs w:val="28"/>
                <w:lang w:val="ru-RU"/>
              </w:rPr>
              <w:t xml:space="preserve"> посетителя</w:t>
            </w:r>
          </w:p>
        </w:tc>
      </w:tr>
      <w:tr w:rsidR="002E6471" w:rsidRPr="00235DFF" w:rsidTr="00F14F47">
        <w:tc>
          <w:tcPr>
            <w:tcW w:w="817" w:type="dxa"/>
          </w:tcPr>
          <w:p w:rsidR="002E6471" w:rsidRPr="00647BAD" w:rsidRDefault="002E6471" w:rsidP="00F14F47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600" w:type="dxa"/>
          </w:tcPr>
          <w:p w:rsidR="002E6471" w:rsidRDefault="002E6471" w:rsidP="00531CC0">
            <w:pPr>
              <w:spacing w:before="0" w:line="240" w:lineRule="auto"/>
              <w:ind w:left="0" w:right="-1"/>
              <w:jc w:val="left"/>
              <w:rPr>
                <w:sz w:val="28"/>
                <w:szCs w:val="28"/>
                <w:lang w:val="ru-RU"/>
              </w:rPr>
            </w:pPr>
            <w:r w:rsidRPr="00647BAD">
              <w:rPr>
                <w:sz w:val="28"/>
                <w:szCs w:val="28"/>
                <w:lang w:val="ru-RU"/>
              </w:rPr>
              <w:t>Отказ посетителя от посещения мероприятия по уважительным причинам: болезнь посетителя, смерть члена семьи или близкого родственника</w:t>
            </w:r>
          </w:p>
        </w:tc>
        <w:tc>
          <w:tcPr>
            <w:tcW w:w="2407" w:type="dxa"/>
          </w:tcPr>
          <w:p w:rsidR="002E6471" w:rsidRDefault="002E6471" w:rsidP="00531CC0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 w:rsidRPr="00647BAD">
              <w:rPr>
                <w:sz w:val="28"/>
                <w:szCs w:val="28"/>
                <w:lang w:val="ru-RU"/>
              </w:rPr>
              <w:t xml:space="preserve">100% </w:t>
            </w:r>
          </w:p>
        </w:tc>
        <w:tc>
          <w:tcPr>
            <w:tcW w:w="2923" w:type="dxa"/>
          </w:tcPr>
          <w:p w:rsidR="002E6471" w:rsidRDefault="002E6471">
            <w:pPr>
              <w:spacing w:before="0" w:line="240" w:lineRule="auto"/>
              <w:ind w:left="0"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Обращение</w:t>
            </w:r>
            <w:r w:rsidRPr="00647BAD">
              <w:rPr>
                <w:sz w:val="28"/>
                <w:szCs w:val="28"/>
                <w:lang w:val="ru-RU"/>
              </w:rPr>
              <w:t xml:space="preserve"> посетителя</w:t>
            </w:r>
            <w:r>
              <w:rPr>
                <w:sz w:val="28"/>
                <w:szCs w:val="28"/>
                <w:lang w:val="ru-RU"/>
              </w:rPr>
              <w:t>.</w:t>
            </w:r>
            <w:r w:rsidRPr="00647BAD">
              <w:rPr>
                <w:sz w:val="28"/>
                <w:szCs w:val="28"/>
                <w:lang w:val="ru-RU"/>
              </w:rPr>
              <w:t xml:space="preserve"> При предоставлении документов, подтверждающих обстоятельства отказа от посещения мероприятия</w:t>
            </w:r>
            <w:r>
              <w:rPr>
                <w:sz w:val="28"/>
                <w:szCs w:val="28"/>
                <w:lang w:val="ru-RU"/>
              </w:rPr>
              <w:t xml:space="preserve"> (</w:t>
            </w:r>
            <w:r w:rsidRPr="00F7252B">
              <w:rPr>
                <w:sz w:val="28"/>
                <w:szCs w:val="28"/>
                <w:lang w:val="ru-RU"/>
              </w:rPr>
              <w:t>Постановление Правительства Р</w:t>
            </w:r>
            <w:r w:rsidR="007D041E">
              <w:rPr>
                <w:sz w:val="28"/>
                <w:szCs w:val="28"/>
                <w:lang w:val="ru-RU"/>
              </w:rPr>
              <w:t xml:space="preserve">оссийской </w:t>
            </w:r>
            <w:r w:rsidRPr="00F7252B">
              <w:rPr>
                <w:sz w:val="28"/>
                <w:szCs w:val="28"/>
                <w:lang w:val="ru-RU"/>
              </w:rPr>
              <w:t>Ф</w:t>
            </w:r>
            <w:r w:rsidR="007D041E">
              <w:rPr>
                <w:sz w:val="28"/>
                <w:szCs w:val="28"/>
                <w:lang w:val="ru-RU"/>
              </w:rPr>
              <w:t>едерации</w:t>
            </w:r>
            <w:r w:rsidRPr="00F7252B">
              <w:rPr>
                <w:sz w:val="28"/>
                <w:szCs w:val="28"/>
                <w:lang w:val="ru-RU"/>
              </w:rPr>
              <w:t xml:space="preserve"> </w:t>
            </w:r>
            <w:r w:rsidR="007D041E">
              <w:rPr>
                <w:sz w:val="28"/>
                <w:szCs w:val="28"/>
                <w:lang w:val="ru-RU"/>
              </w:rPr>
              <w:t xml:space="preserve">                     </w:t>
            </w:r>
            <w:r w:rsidRPr="00F7252B">
              <w:rPr>
                <w:sz w:val="28"/>
                <w:szCs w:val="28"/>
                <w:lang w:val="ru-RU"/>
              </w:rPr>
              <w:t>от 18</w:t>
            </w:r>
            <w:r w:rsidR="007D041E">
              <w:rPr>
                <w:sz w:val="28"/>
                <w:szCs w:val="28"/>
                <w:lang w:val="ru-RU"/>
              </w:rPr>
              <w:t xml:space="preserve"> сентября </w:t>
            </w:r>
            <w:r w:rsidRPr="00F7252B">
              <w:rPr>
                <w:sz w:val="28"/>
                <w:szCs w:val="28"/>
                <w:lang w:val="ru-RU"/>
              </w:rPr>
              <w:t xml:space="preserve">2020 </w:t>
            </w:r>
            <w:r w:rsidR="007D041E">
              <w:rPr>
                <w:sz w:val="28"/>
                <w:szCs w:val="28"/>
                <w:lang w:val="ru-RU"/>
              </w:rPr>
              <w:t>г. №</w:t>
            </w:r>
            <w:r w:rsidR="007D041E" w:rsidRPr="00F7252B">
              <w:rPr>
                <w:sz w:val="28"/>
                <w:szCs w:val="28"/>
                <w:lang w:val="ru-RU"/>
              </w:rPr>
              <w:t xml:space="preserve"> </w:t>
            </w:r>
            <w:r w:rsidRPr="00F7252B">
              <w:rPr>
                <w:sz w:val="28"/>
                <w:szCs w:val="28"/>
                <w:lang w:val="ru-RU"/>
              </w:rPr>
              <w:t>1491</w:t>
            </w:r>
            <w:r>
              <w:rPr>
                <w:sz w:val="28"/>
                <w:szCs w:val="28"/>
                <w:lang w:val="ru-RU"/>
              </w:rPr>
              <w:t>)</w:t>
            </w:r>
          </w:p>
        </w:tc>
      </w:tr>
      <w:tr w:rsidR="002E6471" w:rsidRPr="00235DFF" w:rsidTr="00F14F47">
        <w:trPr>
          <w:trHeight w:val="868"/>
        </w:trPr>
        <w:tc>
          <w:tcPr>
            <w:tcW w:w="817" w:type="dxa"/>
          </w:tcPr>
          <w:p w:rsidR="002E6471" w:rsidRPr="00647BAD" w:rsidRDefault="002E6471" w:rsidP="00F14F47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3600" w:type="dxa"/>
          </w:tcPr>
          <w:p w:rsidR="002E6471" w:rsidRDefault="002E6471" w:rsidP="00531CC0">
            <w:pPr>
              <w:spacing w:before="0" w:line="240" w:lineRule="auto"/>
              <w:ind w:left="0" w:right="-1"/>
              <w:jc w:val="left"/>
              <w:rPr>
                <w:sz w:val="28"/>
                <w:szCs w:val="28"/>
                <w:lang w:val="ru-RU"/>
              </w:rPr>
            </w:pPr>
            <w:r w:rsidRPr="00647BAD">
              <w:rPr>
                <w:sz w:val="28"/>
                <w:szCs w:val="28"/>
                <w:lang w:val="ru-RU"/>
              </w:rPr>
              <w:t>Отказ посетителя от посещения мероприятия до</w:t>
            </w:r>
            <w:r>
              <w:rPr>
                <w:sz w:val="28"/>
                <w:szCs w:val="28"/>
                <w:lang w:val="ru-RU"/>
              </w:rPr>
              <w:t xml:space="preserve"> дня</w:t>
            </w:r>
            <w:r w:rsidRPr="00647BAD">
              <w:rPr>
                <w:sz w:val="28"/>
                <w:szCs w:val="28"/>
                <w:lang w:val="ru-RU"/>
              </w:rPr>
              <w:t xml:space="preserve"> его проведения</w:t>
            </w:r>
            <w:r>
              <w:rPr>
                <w:sz w:val="28"/>
                <w:szCs w:val="28"/>
                <w:lang w:val="ru-RU"/>
              </w:rPr>
              <w:t>:</w:t>
            </w:r>
          </w:p>
        </w:tc>
        <w:tc>
          <w:tcPr>
            <w:tcW w:w="2407" w:type="dxa"/>
          </w:tcPr>
          <w:p w:rsidR="002E6471" w:rsidRDefault="002E6471" w:rsidP="00531CC0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23" w:type="dxa"/>
            <w:vMerge w:val="restart"/>
          </w:tcPr>
          <w:p w:rsidR="002E6471" w:rsidRDefault="002E6471" w:rsidP="00531CC0">
            <w:pPr>
              <w:spacing w:before="0" w:line="240" w:lineRule="auto"/>
              <w:ind w:left="0"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Обращение</w:t>
            </w:r>
            <w:r w:rsidRPr="00647BAD">
              <w:rPr>
                <w:sz w:val="28"/>
                <w:szCs w:val="28"/>
                <w:lang w:val="ru-RU"/>
              </w:rPr>
              <w:t xml:space="preserve"> посетителя</w:t>
            </w:r>
            <w:r>
              <w:rPr>
                <w:sz w:val="28"/>
                <w:szCs w:val="28"/>
                <w:lang w:val="ru-RU"/>
              </w:rPr>
              <w:t>.</w:t>
            </w:r>
            <w:r w:rsidRPr="00647BAD">
              <w:rPr>
                <w:sz w:val="28"/>
                <w:szCs w:val="28"/>
                <w:lang w:val="ru-RU"/>
              </w:rPr>
              <w:t xml:space="preserve"> </w:t>
            </w:r>
            <w:r w:rsidRPr="00CA5538">
              <w:rPr>
                <w:sz w:val="28"/>
                <w:szCs w:val="28"/>
                <w:lang w:val="ru-RU"/>
              </w:rPr>
              <w:t xml:space="preserve">Федеральный закон </w:t>
            </w:r>
            <w:r w:rsidR="007D041E">
              <w:rPr>
                <w:sz w:val="28"/>
                <w:szCs w:val="28"/>
                <w:lang w:val="ru-RU"/>
              </w:rPr>
              <w:t xml:space="preserve">   </w:t>
            </w:r>
            <w:r w:rsidRPr="00CA5538">
              <w:rPr>
                <w:sz w:val="28"/>
                <w:szCs w:val="28"/>
                <w:lang w:val="ru-RU"/>
              </w:rPr>
              <w:t xml:space="preserve">от 18 июля 2019 г. </w:t>
            </w:r>
            <w:r w:rsidR="007D041E">
              <w:rPr>
                <w:sz w:val="28"/>
                <w:szCs w:val="28"/>
                <w:lang w:val="ru-RU"/>
              </w:rPr>
              <w:t xml:space="preserve">             </w:t>
            </w:r>
            <w:r w:rsidRPr="00CA5538">
              <w:rPr>
                <w:sz w:val="28"/>
                <w:szCs w:val="28"/>
                <w:lang w:val="ru-RU"/>
              </w:rPr>
              <w:t xml:space="preserve">№ 193-ФЗ "О внесении изменений </w:t>
            </w:r>
            <w:r w:rsidR="007D041E">
              <w:rPr>
                <w:sz w:val="28"/>
                <w:szCs w:val="28"/>
                <w:lang w:val="ru-RU"/>
              </w:rPr>
              <w:t xml:space="preserve">     </w:t>
            </w:r>
            <w:r w:rsidRPr="00CA5538">
              <w:rPr>
                <w:sz w:val="28"/>
                <w:szCs w:val="28"/>
                <w:lang w:val="ru-RU"/>
              </w:rPr>
              <w:t>в Закон Российской Федерации "Основы законодательства Российской</w:t>
            </w:r>
            <w:r w:rsidRPr="00647BAD">
              <w:rPr>
                <w:sz w:val="28"/>
                <w:szCs w:val="28"/>
                <w:lang w:val="ru-RU"/>
              </w:rPr>
              <w:t xml:space="preserve"> Федерации о культуре"</w:t>
            </w:r>
          </w:p>
        </w:tc>
      </w:tr>
      <w:tr w:rsidR="002E6471" w:rsidTr="00F14F47">
        <w:tc>
          <w:tcPr>
            <w:tcW w:w="817" w:type="dxa"/>
          </w:tcPr>
          <w:p w:rsidR="002E6471" w:rsidRPr="00647BAD" w:rsidRDefault="002E6471" w:rsidP="00F14F47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3.1</w:t>
            </w:r>
          </w:p>
        </w:tc>
        <w:tc>
          <w:tcPr>
            <w:tcW w:w="3600" w:type="dxa"/>
          </w:tcPr>
          <w:p w:rsidR="002E6471" w:rsidRDefault="002E6471" w:rsidP="00531CC0">
            <w:pPr>
              <w:spacing w:before="0" w:line="240" w:lineRule="auto"/>
              <w:ind w:left="0" w:right="-1"/>
              <w:jc w:val="left"/>
              <w:rPr>
                <w:sz w:val="28"/>
                <w:szCs w:val="28"/>
                <w:lang w:val="ru-RU"/>
              </w:rPr>
            </w:pPr>
            <w:r w:rsidRPr="00647BAD">
              <w:rPr>
                <w:sz w:val="28"/>
                <w:szCs w:val="28"/>
                <w:lang w:val="ru-RU"/>
              </w:rPr>
              <w:t xml:space="preserve">– за 10 и более дней </w:t>
            </w:r>
          </w:p>
        </w:tc>
        <w:tc>
          <w:tcPr>
            <w:tcW w:w="2407" w:type="dxa"/>
          </w:tcPr>
          <w:p w:rsidR="002E6471" w:rsidRDefault="002E6471" w:rsidP="00531CC0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 w:rsidRPr="00647BAD">
              <w:rPr>
                <w:sz w:val="28"/>
                <w:szCs w:val="28"/>
                <w:lang w:val="ru-RU"/>
              </w:rPr>
              <w:t>100%</w:t>
            </w:r>
          </w:p>
        </w:tc>
        <w:tc>
          <w:tcPr>
            <w:tcW w:w="2923" w:type="dxa"/>
            <w:vMerge/>
          </w:tcPr>
          <w:p w:rsidR="002E6471" w:rsidRDefault="002E6471" w:rsidP="00531CC0">
            <w:pPr>
              <w:spacing w:before="0" w:line="240" w:lineRule="auto"/>
              <w:ind w:left="0" w:right="-1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2E6471" w:rsidTr="00F14F47">
        <w:tc>
          <w:tcPr>
            <w:tcW w:w="817" w:type="dxa"/>
          </w:tcPr>
          <w:p w:rsidR="002E6471" w:rsidRPr="00647BAD" w:rsidRDefault="002E6471" w:rsidP="00F14F47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3.2</w:t>
            </w:r>
          </w:p>
        </w:tc>
        <w:tc>
          <w:tcPr>
            <w:tcW w:w="3600" w:type="dxa"/>
          </w:tcPr>
          <w:p w:rsidR="002E6471" w:rsidRDefault="002E6471" w:rsidP="00531CC0">
            <w:pPr>
              <w:spacing w:before="0" w:line="240" w:lineRule="auto"/>
              <w:ind w:left="0" w:right="-1"/>
              <w:jc w:val="left"/>
              <w:rPr>
                <w:sz w:val="28"/>
                <w:szCs w:val="28"/>
                <w:lang w:val="ru-RU"/>
              </w:rPr>
            </w:pPr>
            <w:r w:rsidRPr="00647BAD">
              <w:rPr>
                <w:sz w:val="28"/>
                <w:szCs w:val="28"/>
                <w:lang w:val="ru-RU"/>
              </w:rPr>
              <w:t xml:space="preserve">– за 5–9 дней </w:t>
            </w:r>
          </w:p>
        </w:tc>
        <w:tc>
          <w:tcPr>
            <w:tcW w:w="2407" w:type="dxa"/>
          </w:tcPr>
          <w:p w:rsidR="002E6471" w:rsidRDefault="002E6471" w:rsidP="00531CC0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 w:rsidRPr="00647BAD">
              <w:rPr>
                <w:sz w:val="28"/>
                <w:szCs w:val="28"/>
                <w:lang w:val="ru-RU"/>
              </w:rPr>
              <w:t>50%</w:t>
            </w:r>
          </w:p>
        </w:tc>
        <w:tc>
          <w:tcPr>
            <w:tcW w:w="2923" w:type="dxa"/>
            <w:vMerge/>
          </w:tcPr>
          <w:p w:rsidR="002E6471" w:rsidRDefault="002E6471" w:rsidP="00531CC0">
            <w:pPr>
              <w:spacing w:before="0" w:line="240" w:lineRule="auto"/>
              <w:ind w:left="0" w:right="-1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2E6471" w:rsidTr="00F14F47">
        <w:tc>
          <w:tcPr>
            <w:tcW w:w="817" w:type="dxa"/>
          </w:tcPr>
          <w:p w:rsidR="002E6471" w:rsidRPr="00647BAD" w:rsidRDefault="002E6471" w:rsidP="00F14F47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3.3</w:t>
            </w:r>
          </w:p>
        </w:tc>
        <w:tc>
          <w:tcPr>
            <w:tcW w:w="3600" w:type="dxa"/>
          </w:tcPr>
          <w:p w:rsidR="002E6471" w:rsidRDefault="002E6471" w:rsidP="00531CC0">
            <w:pPr>
              <w:spacing w:before="0" w:line="240" w:lineRule="auto"/>
              <w:ind w:left="0" w:right="-1"/>
              <w:jc w:val="left"/>
              <w:rPr>
                <w:sz w:val="28"/>
                <w:szCs w:val="28"/>
                <w:lang w:val="ru-RU"/>
              </w:rPr>
            </w:pPr>
            <w:r w:rsidRPr="00647BAD">
              <w:rPr>
                <w:sz w:val="28"/>
                <w:szCs w:val="28"/>
                <w:lang w:val="ru-RU"/>
              </w:rPr>
              <w:t xml:space="preserve">– за 3–4 дня </w:t>
            </w:r>
          </w:p>
        </w:tc>
        <w:tc>
          <w:tcPr>
            <w:tcW w:w="2407" w:type="dxa"/>
          </w:tcPr>
          <w:p w:rsidR="002E6471" w:rsidRDefault="002E6471" w:rsidP="00531CC0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 w:rsidRPr="00647BAD">
              <w:rPr>
                <w:sz w:val="28"/>
                <w:szCs w:val="28"/>
                <w:lang w:val="ru-RU"/>
              </w:rPr>
              <w:t>30%</w:t>
            </w:r>
          </w:p>
        </w:tc>
        <w:tc>
          <w:tcPr>
            <w:tcW w:w="2923" w:type="dxa"/>
            <w:vMerge/>
          </w:tcPr>
          <w:p w:rsidR="002E6471" w:rsidRDefault="002E6471" w:rsidP="00531CC0">
            <w:pPr>
              <w:spacing w:before="0" w:line="240" w:lineRule="auto"/>
              <w:ind w:left="0" w:right="-1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2E6471" w:rsidRPr="00235DFF" w:rsidTr="00F14F47">
        <w:tc>
          <w:tcPr>
            <w:tcW w:w="817" w:type="dxa"/>
          </w:tcPr>
          <w:p w:rsidR="002E6471" w:rsidRPr="00647BAD" w:rsidRDefault="002E6471" w:rsidP="00F14F47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3.4</w:t>
            </w:r>
          </w:p>
        </w:tc>
        <w:tc>
          <w:tcPr>
            <w:tcW w:w="3600" w:type="dxa"/>
          </w:tcPr>
          <w:p w:rsidR="002E6471" w:rsidRDefault="002E6471" w:rsidP="00531CC0">
            <w:pPr>
              <w:spacing w:before="0" w:line="240" w:lineRule="auto"/>
              <w:ind w:left="0" w:right="-1"/>
              <w:jc w:val="left"/>
              <w:rPr>
                <w:sz w:val="28"/>
                <w:szCs w:val="28"/>
                <w:lang w:val="ru-RU"/>
              </w:rPr>
            </w:pPr>
            <w:r w:rsidRPr="00647BAD">
              <w:rPr>
                <w:sz w:val="28"/>
                <w:szCs w:val="28"/>
                <w:lang w:val="ru-RU"/>
              </w:rPr>
              <w:t xml:space="preserve">– менее чем за 3 </w:t>
            </w:r>
            <w:r w:rsidR="007D041E">
              <w:rPr>
                <w:sz w:val="28"/>
                <w:szCs w:val="28"/>
                <w:lang w:val="ru-RU"/>
              </w:rPr>
              <w:t>дня</w:t>
            </w:r>
          </w:p>
        </w:tc>
        <w:tc>
          <w:tcPr>
            <w:tcW w:w="2407" w:type="dxa"/>
          </w:tcPr>
          <w:p w:rsidR="002E6471" w:rsidRDefault="002E6471" w:rsidP="00531CC0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 w:rsidRPr="00647BAD">
              <w:rPr>
                <w:sz w:val="28"/>
                <w:szCs w:val="28"/>
                <w:lang w:val="ru-RU"/>
              </w:rPr>
              <w:t>стоимость билета посетителю не возвращает</w:t>
            </w:r>
            <w:r>
              <w:rPr>
                <w:sz w:val="28"/>
                <w:szCs w:val="28"/>
                <w:lang w:val="ru-RU"/>
              </w:rPr>
              <w:t>ся</w:t>
            </w:r>
          </w:p>
        </w:tc>
        <w:tc>
          <w:tcPr>
            <w:tcW w:w="2923" w:type="dxa"/>
            <w:vMerge/>
          </w:tcPr>
          <w:p w:rsidR="002E6471" w:rsidRDefault="002E6471" w:rsidP="00531CC0">
            <w:pPr>
              <w:spacing w:before="0" w:line="240" w:lineRule="auto"/>
              <w:ind w:left="0" w:right="-1"/>
              <w:jc w:val="left"/>
              <w:rPr>
                <w:sz w:val="28"/>
                <w:szCs w:val="28"/>
                <w:lang w:val="ru-RU"/>
              </w:rPr>
            </w:pPr>
          </w:p>
        </w:tc>
      </w:tr>
    </w:tbl>
    <w:p w:rsidR="007D041E" w:rsidRDefault="007D041E" w:rsidP="00531CC0">
      <w:pPr>
        <w:spacing w:before="0" w:line="240" w:lineRule="auto"/>
        <w:ind w:left="0" w:right="-1" w:firstLine="709"/>
        <w:rPr>
          <w:sz w:val="28"/>
          <w:szCs w:val="28"/>
          <w:lang w:val="ru-RU"/>
        </w:rPr>
      </w:pPr>
    </w:p>
    <w:p w:rsidR="00DA600F" w:rsidRDefault="00DA600F" w:rsidP="00531CC0">
      <w:pPr>
        <w:spacing w:before="0" w:line="240" w:lineRule="auto"/>
        <w:ind w:left="0"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3.1.2.</w:t>
      </w:r>
      <w:r w:rsidRPr="00647BAD">
        <w:rPr>
          <w:sz w:val="28"/>
          <w:szCs w:val="28"/>
          <w:lang w:val="ru-RU"/>
        </w:rPr>
        <w:t xml:space="preserve"> Условия возврата </w:t>
      </w:r>
      <w:r>
        <w:rPr>
          <w:sz w:val="28"/>
          <w:szCs w:val="28"/>
          <w:lang w:val="ru-RU"/>
        </w:rPr>
        <w:t>абонемента</w:t>
      </w:r>
      <w:r w:rsidRPr="00647BAD">
        <w:rPr>
          <w:sz w:val="28"/>
          <w:szCs w:val="28"/>
          <w:lang w:val="ru-RU"/>
        </w:rPr>
        <w:t xml:space="preserve">: </w:t>
      </w:r>
    </w:p>
    <w:p w:rsidR="007D041E" w:rsidRDefault="007D041E" w:rsidP="00531CC0">
      <w:pPr>
        <w:spacing w:before="0" w:line="240" w:lineRule="auto"/>
        <w:ind w:left="0" w:right="-1" w:firstLine="709"/>
        <w:rPr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602"/>
        <w:gridCol w:w="2784"/>
      </w:tblGrid>
      <w:tr w:rsidR="002E6471" w:rsidRPr="00F666F1" w:rsidTr="00F14F47">
        <w:tc>
          <w:tcPr>
            <w:tcW w:w="817" w:type="dxa"/>
          </w:tcPr>
          <w:p w:rsidR="002E6471" w:rsidRPr="00647BAD" w:rsidRDefault="002E6471" w:rsidP="00531CC0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3544" w:type="dxa"/>
          </w:tcPr>
          <w:p w:rsidR="002E6471" w:rsidRDefault="002E6471" w:rsidP="00531CC0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 w:rsidRPr="00647BAD">
              <w:rPr>
                <w:sz w:val="28"/>
                <w:szCs w:val="28"/>
                <w:lang w:val="ru-RU"/>
              </w:rPr>
              <w:t>Причина и сроки возврата</w:t>
            </w:r>
          </w:p>
        </w:tc>
        <w:tc>
          <w:tcPr>
            <w:tcW w:w="2602" w:type="dxa"/>
          </w:tcPr>
          <w:p w:rsidR="002E6471" w:rsidRDefault="002E6471" w:rsidP="00531CC0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 w:rsidRPr="00647BAD">
              <w:rPr>
                <w:sz w:val="28"/>
                <w:szCs w:val="28"/>
                <w:lang w:val="ru-RU"/>
              </w:rPr>
              <w:t xml:space="preserve">Размер возмещения стоимости </w:t>
            </w:r>
          </w:p>
        </w:tc>
        <w:tc>
          <w:tcPr>
            <w:tcW w:w="2784" w:type="dxa"/>
          </w:tcPr>
          <w:p w:rsidR="0052212D" w:rsidRDefault="002E6471" w:rsidP="00F14F47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 w:rsidRPr="00647BAD">
              <w:rPr>
                <w:sz w:val="28"/>
                <w:szCs w:val="28"/>
                <w:lang w:val="ru-RU"/>
              </w:rPr>
              <w:t xml:space="preserve">Основание и условие </w:t>
            </w:r>
            <w:r w:rsidRPr="00AB267B">
              <w:rPr>
                <w:sz w:val="28"/>
                <w:szCs w:val="28"/>
                <w:lang w:val="ru-RU"/>
              </w:rPr>
              <w:t xml:space="preserve">возврата/замены </w:t>
            </w:r>
            <w:r w:rsidR="00AB267B">
              <w:rPr>
                <w:sz w:val="28"/>
                <w:szCs w:val="28"/>
                <w:lang w:val="ru-RU"/>
              </w:rPr>
              <w:t>абонемента</w:t>
            </w:r>
            <w:r w:rsidRPr="00647BAD">
              <w:rPr>
                <w:sz w:val="28"/>
                <w:szCs w:val="28"/>
                <w:lang w:val="ru-RU"/>
              </w:rPr>
              <w:t xml:space="preserve">, </w:t>
            </w:r>
          </w:p>
          <w:p w:rsidR="002E6471" w:rsidRDefault="002E6471" w:rsidP="00F14F47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 w:rsidRPr="00647BAD">
              <w:rPr>
                <w:sz w:val="28"/>
                <w:szCs w:val="28"/>
                <w:lang w:val="ru-RU"/>
              </w:rPr>
              <w:t>его даты</w:t>
            </w:r>
          </w:p>
        </w:tc>
      </w:tr>
      <w:tr w:rsidR="002E6471" w:rsidTr="00F14F47">
        <w:tc>
          <w:tcPr>
            <w:tcW w:w="817" w:type="dxa"/>
          </w:tcPr>
          <w:p w:rsidR="002E6471" w:rsidRPr="00647BAD" w:rsidRDefault="002E6471" w:rsidP="00F14F47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</w:tcPr>
          <w:p w:rsidR="002E6471" w:rsidRDefault="002E6471" w:rsidP="00531CC0">
            <w:pPr>
              <w:spacing w:before="0" w:line="240" w:lineRule="auto"/>
              <w:ind w:left="0" w:right="-1"/>
              <w:jc w:val="left"/>
              <w:rPr>
                <w:sz w:val="28"/>
                <w:szCs w:val="28"/>
                <w:lang w:val="ru-RU"/>
              </w:rPr>
            </w:pPr>
            <w:r w:rsidRPr="00647BAD">
              <w:rPr>
                <w:sz w:val="28"/>
                <w:szCs w:val="28"/>
                <w:lang w:val="ru-RU"/>
              </w:rPr>
              <w:t>Отмена/замена/перенос мероприятия</w:t>
            </w:r>
            <w:r>
              <w:rPr>
                <w:sz w:val="28"/>
                <w:szCs w:val="28"/>
                <w:lang w:val="ru-RU"/>
              </w:rPr>
              <w:t xml:space="preserve"> в целом до проведения первого мероприятия, входящего в абонемент,</w:t>
            </w:r>
            <w:r w:rsidRPr="00647BAD">
              <w:rPr>
                <w:sz w:val="28"/>
                <w:szCs w:val="28"/>
                <w:lang w:val="ru-RU"/>
              </w:rPr>
              <w:t xml:space="preserve"> по инициативе </w:t>
            </w:r>
            <w:r>
              <w:rPr>
                <w:sz w:val="28"/>
                <w:szCs w:val="28"/>
                <w:lang w:val="ru-RU"/>
              </w:rPr>
              <w:t>Манежа</w:t>
            </w:r>
          </w:p>
        </w:tc>
        <w:tc>
          <w:tcPr>
            <w:tcW w:w="2602" w:type="dxa"/>
          </w:tcPr>
          <w:p w:rsidR="002E6471" w:rsidRDefault="002E6471" w:rsidP="00531CC0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 w:rsidRPr="00647BAD">
              <w:rPr>
                <w:sz w:val="28"/>
                <w:szCs w:val="28"/>
                <w:lang w:val="ru-RU"/>
              </w:rPr>
              <w:t>100%</w:t>
            </w:r>
          </w:p>
        </w:tc>
        <w:tc>
          <w:tcPr>
            <w:tcW w:w="2784" w:type="dxa"/>
          </w:tcPr>
          <w:p w:rsidR="002E6471" w:rsidRDefault="002E6471" w:rsidP="00531CC0">
            <w:pPr>
              <w:spacing w:before="0" w:line="240" w:lineRule="auto"/>
              <w:ind w:left="0"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Обращение</w:t>
            </w:r>
            <w:r w:rsidRPr="00647BAD">
              <w:rPr>
                <w:sz w:val="28"/>
                <w:szCs w:val="28"/>
                <w:lang w:val="ru-RU"/>
              </w:rPr>
              <w:t xml:space="preserve"> посетителя</w:t>
            </w:r>
          </w:p>
        </w:tc>
      </w:tr>
      <w:tr w:rsidR="002E6471" w:rsidTr="00F14F47">
        <w:tc>
          <w:tcPr>
            <w:tcW w:w="817" w:type="dxa"/>
          </w:tcPr>
          <w:p w:rsidR="002E6471" w:rsidRPr="00647BAD" w:rsidRDefault="002E6471" w:rsidP="00F14F47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544" w:type="dxa"/>
          </w:tcPr>
          <w:p w:rsidR="002E6471" w:rsidRDefault="002E6471" w:rsidP="00531CC0">
            <w:pPr>
              <w:spacing w:before="0" w:line="240" w:lineRule="auto"/>
              <w:ind w:left="0" w:right="-1"/>
              <w:jc w:val="left"/>
              <w:rPr>
                <w:sz w:val="28"/>
                <w:szCs w:val="28"/>
                <w:lang w:val="ru-RU"/>
              </w:rPr>
            </w:pPr>
            <w:r w:rsidRPr="00647BAD">
              <w:rPr>
                <w:sz w:val="28"/>
                <w:szCs w:val="28"/>
                <w:lang w:val="ru-RU"/>
              </w:rPr>
              <w:t xml:space="preserve">Отмена/замена/перенос </w:t>
            </w:r>
            <w:r>
              <w:rPr>
                <w:sz w:val="28"/>
                <w:szCs w:val="28"/>
                <w:lang w:val="ru-RU"/>
              </w:rPr>
              <w:t xml:space="preserve">второго или последующих мероприятий, входящих в абонемент, </w:t>
            </w:r>
            <w:r w:rsidRPr="00647BAD">
              <w:rPr>
                <w:sz w:val="28"/>
                <w:szCs w:val="28"/>
                <w:lang w:val="ru-RU"/>
              </w:rPr>
              <w:t xml:space="preserve">по инициативе </w:t>
            </w:r>
            <w:r>
              <w:rPr>
                <w:sz w:val="28"/>
                <w:szCs w:val="28"/>
                <w:lang w:val="ru-RU"/>
              </w:rPr>
              <w:t>Манежа</w:t>
            </w:r>
          </w:p>
        </w:tc>
        <w:tc>
          <w:tcPr>
            <w:tcW w:w="2602" w:type="dxa"/>
          </w:tcPr>
          <w:p w:rsidR="002E6471" w:rsidRDefault="002E6471" w:rsidP="00531CC0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Пропорционально проведенным мероприятиям </w:t>
            </w:r>
          </w:p>
        </w:tc>
        <w:tc>
          <w:tcPr>
            <w:tcW w:w="2784" w:type="dxa"/>
          </w:tcPr>
          <w:p w:rsidR="002E6471" w:rsidRDefault="002E6471" w:rsidP="00531CC0">
            <w:pPr>
              <w:spacing w:before="0" w:line="240" w:lineRule="auto"/>
              <w:ind w:left="0"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Обращение</w:t>
            </w:r>
            <w:r w:rsidRPr="00647BAD">
              <w:rPr>
                <w:sz w:val="28"/>
                <w:szCs w:val="28"/>
                <w:lang w:val="ru-RU"/>
              </w:rPr>
              <w:t xml:space="preserve"> посетителя</w:t>
            </w:r>
          </w:p>
        </w:tc>
      </w:tr>
      <w:tr w:rsidR="002E6471" w:rsidRPr="00F666F1" w:rsidTr="00F14F47">
        <w:tc>
          <w:tcPr>
            <w:tcW w:w="817" w:type="dxa"/>
          </w:tcPr>
          <w:p w:rsidR="002E6471" w:rsidRPr="00647BAD" w:rsidRDefault="002E6471" w:rsidP="00F14F47">
            <w:pPr>
              <w:widowControl/>
              <w:spacing w:before="0" w:line="240" w:lineRule="auto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544" w:type="dxa"/>
          </w:tcPr>
          <w:p w:rsidR="002E6471" w:rsidRDefault="002E6471" w:rsidP="00531CC0">
            <w:pPr>
              <w:widowControl/>
              <w:spacing w:before="0" w:line="240" w:lineRule="auto"/>
              <w:ind w:left="0" w:right="-1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47BAD">
              <w:rPr>
                <w:sz w:val="28"/>
                <w:szCs w:val="28"/>
                <w:lang w:val="ru-RU"/>
              </w:rPr>
              <w:t>Отказ посетителя от посещения мероприятия по уважительным причинам: болезнь посетителя, смерть члена семьи или близкого родственника</w:t>
            </w:r>
            <w:r w:rsidR="0052212D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в случае если причины отказа от посещения возникли не позднее дня проведения первого мероприятия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, входящего в абонемент</w:t>
            </w:r>
          </w:p>
          <w:p w:rsidR="002E6471" w:rsidRDefault="002E6471" w:rsidP="00531CC0">
            <w:pPr>
              <w:spacing w:before="0" w:line="240" w:lineRule="auto"/>
              <w:ind w:left="0" w:right="-1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2602" w:type="dxa"/>
          </w:tcPr>
          <w:p w:rsidR="002E6471" w:rsidRDefault="002E6471" w:rsidP="00531CC0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 w:rsidRPr="00647BAD">
              <w:rPr>
                <w:sz w:val="28"/>
                <w:szCs w:val="28"/>
                <w:lang w:val="ru-RU"/>
              </w:rPr>
              <w:t xml:space="preserve">100% </w:t>
            </w:r>
          </w:p>
        </w:tc>
        <w:tc>
          <w:tcPr>
            <w:tcW w:w="2784" w:type="dxa"/>
          </w:tcPr>
          <w:p w:rsidR="002E6471" w:rsidRDefault="002E6471" w:rsidP="00531CC0">
            <w:pPr>
              <w:spacing w:before="0" w:line="240" w:lineRule="auto"/>
              <w:ind w:left="0"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Обращение</w:t>
            </w:r>
            <w:r w:rsidRPr="00647BAD">
              <w:rPr>
                <w:sz w:val="28"/>
                <w:szCs w:val="28"/>
                <w:lang w:val="ru-RU"/>
              </w:rPr>
              <w:t xml:space="preserve"> посетителя</w:t>
            </w:r>
            <w:r>
              <w:rPr>
                <w:sz w:val="28"/>
                <w:szCs w:val="28"/>
                <w:lang w:val="ru-RU"/>
              </w:rPr>
              <w:t>.</w:t>
            </w:r>
            <w:r w:rsidRPr="00647BAD">
              <w:rPr>
                <w:sz w:val="28"/>
                <w:szCs w:val="28"/>
                <w:lang w:val="ru-RU"/>
              </w:rPr>
              <w:t xml:space="preserve"> При предоставлении документов, подтверждающих обстоятельства отказа от посещения мероприятия</w:t>
            </w:r>
            <w:r>
              <w:rPr>
                <w:sz w:val="28"/>
                <w:szCs w:val="28"/>
                <w:lang w:val="ru-RU"/>
              </w:rPr>
              <w:t xml:space="preserve"> (</w:t>
            </w:r>
            <w:r w:rsidR="00646B0C" w:rsidRPr="00F7252B">
              <w:rPr>
                <w:sz w:val="28"/>
                <w:szCs w:val="28"/>
                <w:lang w:val="ru-RU"/>
              </w:rPr>
              <w:t>Постановление Правительства Р</w:t>
            </w:r>
            <w:r w:rsidR="00646B0C">
              <w:rPr>
                <w:sz w:val="28"/>
                <w:szCs w:val="28"/>
                <w:lang w:val="ru-RU"/>
              </w:rPr>
              <w:t xml:space="preserve">оссийской </w:t>
            </w:r>
            <w:r w:rsidR="00646B0C" w:rsidRPr="00F7252B">
              <w:rPr>
                <w:sz w:val="28"/>
                <w:szCs w:val="28"/>
                <w:lang w:val="ru-RU"/>
              </w:rPr>
              <w:t>Ф</w:t>
            </w:r>
            <w:r w:rsidR="00646B0C">
              <w:rPr>
                <w:sz w:val="28"/>
                <w:szCs w:val="28"/>
                <w:lang w:val="ru-RU"/>
              </w:rPr>
              <w:t>едерации</w:t>
            </w:r>
            <w:r w:rsidR="00646B0C" w:rsidRPr="00F7252B">
              <w:rPr>
                <w:sz w:val="28"/>
                <w:szCs w:val="28"/>
                <w:lang w:val="ru-RU"/>
              </w:rPr>
              <w:t xml:space="preserve"> </w:t>
            </w:r>
            <w:r w:rsidR="00646B0C">
              <w:rPr>
                <w:sz w:val="28"/>
                <w:szCs w:val="28"/>
                <w:lang w:val="ru-RU"/>
              </w:rPr>
              <w:t xml:space="preserve">                     </w:t>
            </w:r>
            <w:r w:rsidR="00646B0C" w:rsidRPr="00F7252B">
              <w:rPr>
                <w:sz w:val="28"/>
                <w:szCs w:val="28"/>
                <w:lang w:val="ru-RU"/>
              </w:rPr>
              <w:t>от 18</w:t>
            </w:r>
            <w:r w:rsidR="00646B0C">
              <w:rPr>
                <w:sz w:val="28"/>
                <w:szCs w:val="28"/>
                <w:lang w:val="ru-RU"/>
              </w:rPr>
              <w:t xml:space="preserve"> сентября </w:t>
            </w:r>
            <w:r w:rsidR="00646B0C" w:rsidRPr="00F7252B">
              <w:rPr>
                <w:sz w:val="28"/>
                <w:szCs w:val="28"/>
                <w:lang w:val="ru-RU"/>
              </w:rPr>
              <w:t xml:space="preserve">2020 </w:t>
            </w:r>
            <w:r w:rsidR="00646B0C">
              <w:rPr>
                <w:sz w:val="28"/>
                <w:szCs w:val="28"/>
                <w:lang w:val="ru-RU"/>
              </w:rPr>
              <w:t>г.  №</w:t>
            </w:r>
            <w:r w:rsidR="00646B0C" w:rsidRPr="00F7252B">
              <w:rPr>
                <w:sz w:val="28"/>
                <w:szCs w:val="28"/>
                <w:lang w:val="ru-RU"/>
              </w:rPr>
              <w:t xml:space="preserve"> 1491</w:t>
            </w:r>
            <w:r>
              <w:rPr>
                <w:sz w:val="28"/>
                <w:szCs w:val="28"/>
                <w:lang w:val="ru-RU"/>
              </w:rPr>
              <w:t>)</w:t>
            </w:r>
          </w:p>
        </w:tc>
      </w:tr>
      <w:tr w:rsidR="002E6471" w:rsidRPr="00235DFF" w:rsidTr="00F14F47">
        <w:tc>
          <w:tcPr>
            <w:tcW w:w="817" w:type="dxa"/>
          </w:tcPr>
          <w:p w:rsidR="002E6471" w:rsidRPr="00647BAD" w:rsidRDefault="002E6471" w:rsidP="00F14F47">
            <w:pPr>
              <w:widowControl/>
              <w:spacing w:before="0" w:line="240" w:lineRule="auto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3544" w:type="dxa"/>
          </w:tcPr>
          <w:p w:rsidR="002E6471" w:rsidRDefault="002E6471" w:rsidP="00531CC0">
            <w:pPr>
              <w:widowControl/>
              <w:spacing w:before="0" w:line="240" w:lineRule="auto"/>
              <w:ind w:left="0" w:right="-1"/>
              <w:rPr>
                <w:sz w:val="28"/>
                <w:szCs w:val="28"/>
                <w:lang w:val="ru-RU"/>
              </w:rPr>
            </w:pPr>
            <w:r w:rsidRPr="00647BAD">
              <w:rPr>
                <w:sz w:val="28"/>
                <w:szCs w:val="28"/>
                <w:lang w:val="ru-RU"/>
              </w:rPr>
              <w:t xml:space="preserve">Отказ посетителя от посещения </w:t>
            </w:r>
            <w:r>
              <w:rPr>
                <w:sz w:val="28"/>
                <w:szCs w:val="28"/>
                <w:lang w:val="ru-RU"/>
              </w:rPr>
              <w:t>второго или последующих мероприятий, входящих в абонемент,</w:t>
            </w:r>
            <w:r w:rsidRPr="00647BAD">
              <w:rPr>
                <w:sz w:val="28"/>
                <w:szCs w:val="28"/>
                <w:lang w:val="ru-RU"/>
              </w:rPr>
              <w:t xml:space="preserve"> по уважительным причинам: болезнь посетителя, смерть члена семьи или близкого родственника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2E6471" w:rsidRDefault="002E6471" w:rsidP="00531CC0">
            <w:pPr>
              <w:widowControl/>
              <w:spacing w:before="0" w:line="240" w:lineRule="auto"/>
              <w:ind w:left="0" w:right="-1" w:firstLine="540"/>
              <w:rPr>
                <w:sz w:val="28"/>
                <w:szCs w:val="28"/>
                <w:lang w:val="ru-RU"/>
              </w:rPr>
            </w:pPr>
          </w:p>
        </w:tc>
        <w:tc>
          <w:tcPr>
            <w:tcW w:w="2602" w:type="dxa"/>
          </w:tcPr>
          <w:p w:rsidR="002E6471" w:rsidRDefault="002E6471" w:rsidP="00531CC0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Пропорционально проведенным мероприятиям</w:t>
            </w:r>
          </w:p>
        </w:tc>
        <w:tc>
          <w:tcPr>
            <w:tcW w:w="2784" w:type="dxa"/>
          </w:tcPr>
          <w:p w:rsidR="002E6471" w:rsidRDefault="002E6471" w:rsidP="00531CC0">
            <w:pPr>
              <w:spacing w:before="0" w:line="240" w:lineRule="auto"/>
              <w:ind w:left="0"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Обращение</w:t>
            </w:r>
            <w:r w:rsidRPr="00647BAD">
              <w:rPr>
                <w:sz w:val="28"/>
                <w:szCs w:val="28"/>
                <w:lang w:val="ru-RU"/>
              </w:rPr>
              <w:t xml:space="preserve"> посетителя</w:t>
            </w:r>
            <w:r>
              <w:rPr>
                <w:sz w:val="28"/>
                <w:szCs w:val="28"/>
                <w:lang w:val="ru-RU"/>
              </w:rPr>
              <w:t>.</w:t>
            </w:r>
            <w:r w:rsidRPr="00647BAD">
              <w:rPr>
                <w:sz w:val="28"/>
                <w:szCs w:val="28"/>
                <w:lang w:val="ru-RU"/>
              </w:rPr>
              <w:t xml:space="preserve"> При предоставлении документов, подтверждающих обстоятельства отказа от посещения мероприятия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2E6471" w:rsidRPr="00235DFF" w:rsidTr="00F14F47">
        <w:trPr>
          <w:trHeight w:val="868"/>
        </w:trPr>
        <w:tc>
          <w:tcPr>
            <w:tcW w:w="817" w:type="dxa"/>
          </w:tcPr>
          <w:p w:rsidR="002E6471" w:rsidRPr="00647BAD" w:rsidRDefault="002E6471" w:rsidP="00F14F47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544" w:type="dxa"/>
          </w:tcPr>
          <w:p w:rsidR="002E6471" w:rsidRDefault="002E6471" w:rsidP="00531CC0">
            <w:pPr>
              <w:spacing w:before="0" w:line="240" w:lineRule="auto"/>
              <w:ind w:left="0" w:right="-1"/>
              <w:jc w:val="left"/>
              <w:rPr>
                <w:sz w:val="28"/>
                <w:szCs w:val="28"/>
                <w:lang w:val="ru-RU"/>
              </w:rPr>
            </w:pPr>
            <w:r w:rsidRPr="00647BAD">
              <w:rPr>
                <w:sz w:val="28"/>
                <w:szCs w:val="28"/>
                <w:lang w:val="ru-RU"/>
              </w:rPr>
              <w:t>Отказ посетителя от посещения мероприятия до</w:t>
            </w:r>
            <w:r>
              <w:rPr>
                <w:sz w:val="28"/>
                <w:szCs w:val="28"/>
                <w:lang w:val="ru-RU"/>
              </w:rPr>
              <w:t xml:space="preserve"> дня</w:t>
            </w:r>
            <w:r w:rsidRPr="00647BAD">
              <w:rPr>
                <w:sz w:val="28"/>
                <w:szCs w:val="28"/>
                <w:lang w:val="ru-RU"/>
              </w:rPr>
              <w:t xml:space="preserve"> его проведения</w:t>
            </w:r>
            <w:r>
              <w:rPr>
                <w:sz w:val="28"/>
                <w:szCs w:val="28"/>
                <w:lang w:val="ru-RU"/>
              </w:rPr>
              <w:t>:</w:t>
            </w:r>
          </w:p>
        </w:tc>
        <w:tc>
          <w:tcPr>
            <w:tcW w:w="2602" w:type="dxa"/>
          </w:tcPr>
          <w:p w:rsidR="002E6471" w:rsidRDefault="002E6471" w:rsidP="00531CC0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84" w:type="dxa"/>
            <w:vMerge w:val="restart"/>
          </w:tcPr>
          <w:p w:rsidR="002E6471" w:rsidRDefault="002E6471" w:rsidP="00531CC0">
            <w:pPr>
              <w:spacing w:before="0" w:line="240" w:lineRule="auto"/>
              <w:ind w:left="0"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Обращение</w:t>
            </w:r>
            <w:r w:rsidRPr="00647BAD">
              <w:rPr>
                <w:sz w:val="28"/>
                <w:szCs w:val="28"/>
                <w:lang w:val="ru-RU"/>
              </w:rPr>
              <w:t xml:space="preserve"> посетителя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2E6471" w:rsidRDefault="002E6471" w:rsidP="00531CC0">
            <w:pPr>
              <w:spacing w:before="0" w:line="240" w:lineRule="auto"/>
              <w:ind w:left="0" w:right="-1"/>
              <w:jc w:val="left"/>
              <w:rPr>
                <w:sz w:val="28"/>
                <w:szCs w:val="28"/>
                <w:lang w:val="ru-RU"/>
              </w:rPr>
            </w:pPr>
            <w:r w:rsidRPr="00CA5538">
              <w:rPr>
                <w:sz w:val="28"/>
                <w:szCs w:val="28"/>
                <w:lang w:val="ru-RU"/>
              </w:rPr>
              <w:t xml:space="preserve">Федеральный закон </w:t>
            </w:r>
            <w:r w:rsidR="00646B0C">
              <w:rPr>
                <w:sz w:val="28"/>
                <w:szCs w:val="28"/>
                <w:lang w:val="ru-RU"/>
              </w:rPr>
              <w:t xml:space="preserve">            </w:t>
            </w:r>
            <w:r w:rsidRPr="00CA5538">
              <w:rPr>
                <w:sz w:val="28"/>
                <w:szCs w:val="28"/>
                <w:lang w:val="ru-RU"/>
              </w:rPr>
              <w:t>от 18 июля 2019 г.</w:t>
            </w:r>
            <w:r w:rsidR="00646B0C">
              <w:rPr>
                <w:sz w:val="28"/>
                <w:szCs w:val="28"/>
                <w:lang w:val="ru-RU"/>
              </w:rPr>
              <w:t xml:space="preserve">               </w:t>
            </w:r>
            <w:r w:rsidRPr="00CA5538">
              <w:rPr>
                <w:sz w:val="28"/>
                <w:szCs w:val="28"/>
                <w:lang w:val="ru-RU"/>
              </w:rPr>
              <w:t xml:space="preserve"> № 193-ФЗ "О внесении изменений в Закон Российской Федерации "Основы законодательства Российской</w:t>
            </w:r>
            <w:r w:rsidRPr="00647BAD">
              <w:rPr>
                <w:sz w:val="28"/>
                <w:szCs w:val="28"/>
                <w:lang w:val="ru-RU"/>
              </w:rPr>
              <w:t xml:space="preserve"> Федерации о культуре"</w:t>
            </w:r>
          </w:p>
        </w:tc>
      </w:tr>
      <w:tr w:rsidR="002E6471" w:rsidTr="00F14F47">
        <w:tc>
          <w:tcPr>
            <w:tcW w:w="817" w:type="dxa"/>
          </w:tcPr>
          <w:p w:rsidR="002E6471" w:rsidRPr="00647BAD" w:rsidRDefault="002E6471" w:rsidP="00F14F47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5.1</w:t>
            </w:r>
          </w:p>
        </w:tc>
        <w:tc>
          <w:tcPr>
            <w:tcW w:w="3544" w:type="dxa"/>
          </w:tcPr>
          <w:p w:rsidR="002E6471" w:rsidRDefault="002E6471" w:rsidP="00531CC0">
            <w:pPr>
              <w:spacing w:before="0" w:line="240" w:lineRule="auto"/>
              <w:ind w:left="0" w:right="-1"/>
              <w:jc w:val="left"/>
              <w:rPr>
                <w:sz w:val="28"/>
                <w:szCs w:val="28"/>
                <w:lang w:val="ru-RU"/>
              </w:rPr>
            </w:pPr>
            <w:r w:rsidRPr="00647BAD">
              <w:rPr>
                <w:sz w:val="28"/>
                <w:szCs w:val="28"/>
                <w:lang w:val="ru-RU"/>
              </w:rPr>
              <w:t xml:space="preserve">– за 10 и более дней </w:t>
            </w:r>
            <w:r>
              <w:rPr>
                <w:sz w:val="28"/>
                <w:szCs w:val="28"/>
                <w:lang w:val="ru-RU"/>
              </w:rPr>
              <w:t>до проведения первого мероприятия, входящего в абонемент</w:t>
            </w:r>
          </w:p>
        </w:tc>
        <w:tc>
          <w:tcPr>
            <w:tcW w:w="2602" w:type="dxa"/>
          </w:tcPr>
          <w:p w:rsidR="002E6471" w:rsidRDefault="002E6471" w:rsidP="00531CC0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 w:rsidRPr="00647BAD">
              <w:rPr>
                <w:sz w:val="28"/>
                <w:szCs w:val="28"/>
                <w:lang w:val="ru-RU"/>
              </w:rPr>
              <w:t>100%</w:t>
            </w:r>
          </w:p>
        </w:tc>
        <w:tc>
          <w:tcPr>
            <w:tcW w:w="2784" w:type="dxa"/>
            <w:vMerge/>
          </w:tcPr>
          <w:p w:rsidR="002E6471" w:rsidRDefault="002E6471" w:rsidP="00531CC0">
            <w:pPr>
              <w:spacing w:before="0" w:line="240" w:lineRule="auto"/>
              <w:ind w:left="0" w:right="-1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2E6471" w:rsidTr="00F14F47">
        <w:tc>
          <w:tcPr>
            <w:tcW w:w="817" w:type="dxa"/>
          </w:tcPr>
          <w:p w:rsidR="002E6471" w:rsidRPr="00647BAD" w:rsidRDefault="002E6471" w:rsidP="00F14F47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5.2</w:t>
            </w:r>
          </w:p>
        </w:tc>
        <w:tc>
          <w:tcPr>
            <w:tcW w:w="3544" w:type="dxa"/>
          </w:tcPr>
          <w:p w:rsidR="002E6471" w:rsidRDefault="002E6471" w:rsidP="00531CC0">
            <w:pPr>
              <w:spacing w:before="0" w:line="240" w:lineRule="auto"/>
              <w:ind w:left="0" w:right="-1"/>
              <w:jc w:val="left"/>
              <w:rPr>
                <w:sz w:val="28"/>
                <w:szCs w:val="28"/>
                <w:lang w:val="ru-RU"/>
              </w:rPr>
            </w:pPr>
            <w:r w:rsidRPr="00647BAD">
              <w:rPr>
                <w:sz w:val="28"/>
                <w:szCs w:val="28"/>
                <w:lang w:val="ru-RU"/>
              </w:rPr>
              <w:t xml:space="preserve">– за 5–9 дней </w:t>
            </w:r>
            <w:r>
              <w:rPr>
                <w:sz w:val="28"/>
                <w:szCs w:val="28"/>
                <w:lang w:val="ru-RU"/>
              </w:rPr>
              <w:t>до проведения первого мероприятия, входящего в абонемент</w:t>
            </w:r>
          </w:p>
        </w:tc>
        <w:tc>
          <w:tcPr>
            <w:tcW w:w="2602" w:type="dxa"/>
          </w:tcPr>
          <w:p w:rsidR="002E6471" w:rsidRDefault="002E6471" w:rsidP="00531CC0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 w:rsidRPr="00647BAD">
              <w:rPr>
                <w:sz w:val="28"/>
                <w:szCs w:val="28"/>
                <w:lang w:val="ru-RU"/>
              </w:rPr>
              <w:t>50%</w:t>
            </w:r>
          </w:p>
        </w:tc>
        <w:tc>
          <w:tcPr>
            <w:tcW w:w="2784" w:type="dxa"/>
            <w:vMerge/>
          </w:tcPr>
          <w:p w:rsidR="002E6471" w:rsidRDefault="002E6471" w:rsidP="00531CC0">
            <w:pPr>
              <w:spacing w:before="0" w:line="240" w:lineRule="auto"/>
              <w:ind w:left="0" w:right="-1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2E6471" w:rsidTr="00F14F47">
        <w:tc>
          <w:tcPr>
            <w:tcW w:w="817" w:type="dxa"/>
          </w:tcPr>
          <w:p w:rsidR="002E6471" w:rsidRPr="00647BAD" w:rsidRDefault="002E6471" w:rsidP="00F14F47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5.3</w:t>
            </w:r>
          </w:p>
        </w:tc>
        <w:tc>
          <w:tcPr>
            <w:tcW w:w="3544" w:type="dxa"/>
          </w:tcPr>
          <w:p w:rsidR="002E6471" w:rsidRDefault="002E6471" w:rsidP="00531CC0">
            <w:pPr>
              <w:spacing w:before="0" w:line="240" w:lineRule="auto"/>
              <w:ind w:left="0" w:right="-1"/>
              <w:jc w:val="left"/>
              <w:rPr>
                <w:sz w:val="28"/>
                <w:szCs w:val="28"/>
                <w:lang w:val="ru-RU"/>
              </w:rPr>
            </w:pPr>
            <w:r w:rsidRPr="00647BAD">
              <w:rPr>
                <w:sz w:val="28"/>
                <w:szCs w:val="28"/>
                <w:lang w:val="ru-RU"/>
              </w:rPr>
              <w:t xml:space="preserve">– за 3–4 дня </w:t>
            </w:r>
            <w:r>
              <w:rPr>
                <w:sz w:val="28"/>
                <w:szCs w:val="28"/>
                <w:lang w:val="ru-RU"/>
              </w:rPr>
              <w:t>до проведения первого мероприятия, входящего в абонемент</w:t>
            </w:r>
          </w:p>
        </w:tc>
        <w:tc>
          <w:tcPr>
            <w:tcW w:w="2602" w:type="dxa"/>
          </w:tcPr>
          <w:p w:rsidR="002E6471" w:rsidRDefault="002E6471" w:rsidP="00531CC0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 w:rsidRPr="00647BAD">
              <w:rPr>
                <w:sz w:val="28"/>
                <w:szCs w:val="28"/>
                <w:lang w:val="ru-RU"/>
              </w:rPr>
              <w:t>30%</w:t>
            </w:r>
          </w:p>
        </w:tc>
        <w:tc>
          <w:tcPr>
            <w:tcW w:w="2784" w:type="dxa"/>
            <w:vMerge/>
          </w:tcPr>
          <w:p w:rsidR="002E6471" w:rsidRDefault="002E6471" w:rsidP="00531CC0">
            <w:pPr>
              <w:spacing w:before="0" w:line="240" w:lineRule="auto"/>
              <w:ind w:left="0" w:right="-1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2E6471" w:rsidRPr="00235DFF" w:rsidTr="00F14F47">
        <w:tc>
          <w:tcPr>
            <w:tcW w:w="817" w:type="dxa"/>
          </w:tcPr>
          <w:p w:rsidR="002E6471" w:rsidRPr="00647BAD" w:rsidRDefault="002E6471" w:rsidP="00F14F47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5.4</w:t>
            </w:r>
          </w:p>
        </w:tc>
        <w:tc>
          <w:tcPr>
            <w:tcW w:w="3544" w:type="dxa"/>
          </w:tcPr>
          <w:p w:rsidR="002E6471" w:rsidRDefault="002E6471" w:rsidP="00531CC0">
            <w:pPr>
              <w:spacing w:before="0" w:line="240" w:lineRule="auto"/>
              <w:ind w:left="0" w:right="-1"/>
              <w:jc w:val="left"/>
              <w:rPr>
                <w:sz w:val="28"/>
                <w:szCs w:val="28"/>
                <w:lang w:val="ru-RU"/>
              </w:rPr>
            </w:pPr>
            <w:r w:rsidRPr="00647BAD">
              <w:rPr>
                <w:sz w:val="28"/>
                <w:szCs w:val="28"/>
                <w:lang w:val="ru-RU"/>
              </w:rPr>
              <w:t xml:space="preserve">– менее чем за 3 </w:t>
            </w:r>
            <w:r w:rsidR="00646B0C">
              <w:rPr>
                <w:sz w:val="28"/>
                <w:szCs w:val="28"/>
                <w:lang w:val="ru-RU"/>
              </w:rPr>
              <w:t xml:space="preserve">дня </w:t>
            </w:r>
            <w:r>
              <w:rPr>
                <w:sz w:val="28"/>
                <w:szCs w:val="28"/>
                <w:lang w:val="ru-RU"/>
              </w:rPr>
              <w:t>до проведения первого мероприятия, входящего в абонемент</w:t>
            </w:r>
          </w:p>
        </w:tc>
        <w:tc>
          <w:tcPr>
            <w:tcW w:w="2602" w:type="dxa"/>
          </w:tcPr>
          <w:p w:rsidR="002E6471" w:rsidRDefault="002E6471" w:rsidP="00531CC0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 w:rsidRPr="00647BAD">
              <w:rPr>
                <w:sz w:val="28"/>
                <w:szCs w:val="28"/>
                <w:lang w:val="ru-RU"/>
              </w:rPr>
              <w:t xml:space="preserve">стоимость </w:t>
            </w:r>
            <w:r>
              <w:rPr>
                <w:sz w:val="28"/>
                <w:szCs w:val="28"/>
                <w:lang w:val="ru-RU"/>
              </w:rPr>
              <w:t xml:space="preserve">абонемента </w:t>
            </w:r>
            <w:r w:rsidRPr="00647BAD">
              <w:rPr>
                <w:sz w:val="28"/>
                <w:szCs w:val="28"/>
                <w:lang w:val="ru-RU"/>
              </w:rPr>
              <w:t>посетителю не возвращает</w:t>
            </w:r>
            <w:r>
              <w:rPr>
                <w:sz w:val="28"/>
                <w:szCs w:val="28"/>
                <w:lang w:val="ru-RU"/>
              </w:rPr>
              <w:t>ся</w:t>
            </w:r>
          </w:p>
        </w:tc>
        <w:tc>
          <w:tcPr>
            <w:tcW w:w="2784" w:type="dxa"/>
            <w:vMerge/>
          </w:tcPr>
          <w:p w:rsidR="002E6471" w:rsidRDefault="002E6471" w:rsidP="00531CC0">
            <w:pPr>
              <w:spacing w:before="0" w:line="240" w:lineRule="auto"/>
              <w:ind w:left="0" w:right="-1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2E6471" w:rsidRPr="00235DFF" w:rsidTr="00F14F47">
        <w:trPr>
          <w:trHeight w:val="868"/>
        </w:trPr>
        <w:tc>
          <w:tcPr>
            <w:tcW w:w="817" w:type="dxa"/>
          </w:tcPr>
          <w:p w:rsidR="002E6471" w:rsidRPr="00647BAD" w:rsidRDefault="002E6471" w:rsidP="00F14F47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544" w:type="dxa"/>
          </w:tcPr>
          <w:p w:rsidR="002E6471" w:rsidRDefault="002E6471" w:rsidP="00531CC0">
            <w:pPr>
              <w:spacing w:before="0" w:line="240" w:lineRule="auto"/>
              <w:ind w:left="0" w:right="-1"/>
              <w:jc w:val="left"/>
              <w:rPr>
                <w:sz w:val="28"/>
                <w:szCs w:val="28"/>
                <w:lang w:val="ru-RU"/>
              </w:rPr>
            </w:pPr>
            <w:r w:rsidRPr="00647BAD">
              <w:rPr>
                <w:sz w:val="28"/>
                <w:szCs w:val="28"/>
                <w:lang w:val="ru-RU"/>
              </w:rPr>
              <w:t>Отказ посетителя от посещения мероприятия до</w:t>
            </w:r>
            <w:r>
              <w:rPr>
                <w:sz w:val="28"/>
                <w:szCs w:val="28"/>
                <w:lang w:val="ru-RU"/>
              </w:rPr>
              <w:t xml:space="preserve"> дня</w:t>
            </w:r>
            <w:r w:rsidRPr="00647BAD">
              <w:rPr>
                <w:sz w:val="28"/>
                <w:szCs w:val="28"/>
                <w:lang w:val="ru-RU"/>
              </w:rPr>
              <w:t xml:space="preserve"> его проведения</w:t>
            </w:r>
            <w:r>
              <w:rPr>
                <w:sz w:val="28"/>
                <w:szCs w:val="28"/>
                <w:lang w:val="ru-RU"/>
              </w:rPr>
              <w:t>:</w:t>
            </w:r>
          </w:p>
        </w:tc>
        <w:tc>
          <w:tcPr>
            <w:tcW w:w="2602" w:type="dxa"/>
          </w:tcPr>
          <w:p w:rsidR="002E6471" w:rsidRDefault="002E6471" w:rsidP="00531CC0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84" w:type="dxa"/>
            <w:vMerge w:val="restart"/>
          </w:tcPr>
          <w:p w:rsidR="002E6471" w:rsidRDefault="002E6471" w:rsidP="00531CC0">
            <w:pPr>
              <w:spacing w:before="0" w:line="240" w:lineRule="auto"/>
              <w:ind w:left="0" w:right="-1"/>
              <w:jc w:val="left"/>
              <w:rPr>
                <w:sz w:val="28"/>
                <w:szCs w:val="28"/>
                <w:lang w:val="ru-RU"/>
              </w:rPr>
            </w:pPr>
            <w:r w:rsidRPr="00CA5538">
              <w:rPr>
                <w:sz w:val="28"/>
                <w:szCs w:val="28"/>
                <w:lang w:val="ru-RU"/>
              </w:rPr>
              <w:t>Федеральный закон</w:t>
            </w:r>
            <w:r w:rsidR="003538AC">
              <w:rPr>
                <w:sz w:val="28"/>
                <w:szCs w:val="28"/>
                <w:lang w:val="ru-RU"/>
              </w:rPr>
              <w:t xml:space="preserve">              </w:t>
            </w:r>
            <w:r w:rsidRPr="00CA5538">
              <w:rPr>
                <w:sz w:val="28"/>
                <w:szCs w:val="28"/>
                <w:lang w:val="ru-RU"/>
              </w:rPr>
              <w:t xml:space="preserve"> от 18 июля 2019 г.</w:t>
            </w:r>
            <w:r w:rsidR="003538AC">
              <w:rPr>
                <w:sz w:val="28"/>
                <w:szCs w:val="28"/>
                <w:lang w:val="ru-RU"/>
              </w:rPr>
              <w:t xml:space="preserve">                  </w:t>
            </w:r>
            <w:r w:rsidRPr="00CA5538">
              <w:rPr>
                <w:sz w:val="28"/>
                <w:szCs w:val="28"/>
                <w:lang w:val="ru-RU"/>
              </w:rPr>
              <w:t xml:space="preserve"> № 193-ФЗ "О внесении изменений в Закон Российской Федерации "Основы законодательства Российской</w:t>
            </w:r>
            <w:r w:rsidRPr="00647BAD">
              <w:rPr>
                <w:sz w:val="28"/>
                <w:szCs w:val="28"/>
                <w:lang w:val="ru-RU"/>
              </w:rPr>
              <w:t xml:space="preserve"> Федерации о культуре"</w:t>
            </w:r>
          </w:p>
        </w:tc>
      </w:tr>
      <w:tr w:rsidR="002E6471" w:rsidTr="00F14F47">
        <w:tc>
          <w:tcPr>
            <w:tcW w:w="817" w:type="dxa"/>
          </w:tcPr>
          <w:p w:rsidR="002E6471" w:rsidRPr="00647BAD" w:rsidRDefault="002E6471" w:rsidP="00F14F47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6.1</w:t>
            </w:r>
          </w:p>
        </w:tc>
        <w:tc>
          <w:tcPr>
            <w:tcW w:w="3544" w:type="dxa"/>
          </w:tcPr>
          <w:p w:rsidR="002E6471" w:rsidRDefault="002E6471" w:rsidP="00531CC0">
            <w:pPr>
              <w:spacing w:before="0" w:line="240" w:lineRule="auto"/>
              <w:ind w:left="0" w:right="-1"/>
              <w:jc w:val="left"/>
              <w:rPr>
                <w:sz w:val="28"/>
                <w:szCs w:val="28"/>
                <w:lang w:val="ru-RU"/>
              </w:rPr>
            </w:pPr>
            <w:r w:rsidRPr="00647BAD">
              <w:rPr>
                <w:sz w:val="28"/>
                <w:szCs w:val="28"/>
                <w:lang w:val="ru-RU"/>
              </w:rPr>
              <w:t xml:space="preserve">– за 10 и более дней </w:t>
            </w:r>
            <w:r>
              <w:rPr>
                <w:sz w:val="28"/>
                <w:szCs w:val="28"/>
                <w:lang w:val="ru-RU"/>
              </w:rPr>
              <w:t>до дня проведения</w:t>
            </w:r>
            <w:r w:rsidRPr="00647BA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второго или последующих мероприятий, входящих </w:t>
            </w:r>
            <w:r w:rsidR="003538AC">
              <w:rPr>
                <w:sz w:val="28"/>
                <w:szCs w:val="28"/>
                <w:lang w:val="ru-RU"/>
              </w:rPr>
              <w:t xml:space="preserve">              </w:t>
            </w:r>
            <w:r>
              <w:rPr>
                <w:sz w:val="28"/>
                <w:szCs w:val="28"/>
                <w:lang w:val="ru-RU"/>
              </w:rPr>
              <w:t>в абонемент</w:t>
            </w:r>
          </w:p>
        </w:tc>
        <w:tc>
          <w:tcPr>
            <w:tcW w:w="2602" w:type="dxa"/>
          </w:tcPr>
          <w:p w:rsidR="002E6471" w:rsidRDefault="002E6471" w:rsidP="00531CC0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 w:rsidRPr="00647BAD">
              <w:rPr>
                <w:sz w:val="28"/>
                <w:szCs w:val="28"/>
                <w:lang w:val="ru-RU"/>
              </w:rPr>
              <w:t>100%</w:t>
            </w:r>
            <w:r>
              <w:rPr>
                <w:sz w:val="28"/>
                <w:szCs w:val="28"/>
                <w:lang w:val="ru-RU"/>
              </w:rPr>
              <w:t xml:space="preserve"> стоимости </w:t>
            </w:r>
            <w:proofErr w:type="spellStart"/>
            <w:r>
              <w:rPr>
                <w:sz w:val="28"/>
                <w:szCs w:val="28"/>
                <w:lang w:val="ru-RU"/>
              </w:rPr>
              <w:t>непосещенных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мероприятий</w:t>
            </w:r>
          </w:p>
        </w:tc>
        <w:tc>
          <w:tcPr>
            <w:tcW w:w="2784" w:type="dxa"/>
            <w:vMerge/>
          </w:tcPr>
          <w:p w:rsidR="002E6471" w:rsidRDefault="002E6471" w:rsidP="00531CC0">
            <w:pPr>
              <w:spacing w:before="0" w:line="240" w:lineRule="auto"/>
              <w:ind w:left="0" w:right="-1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2E6471" w:rsidTr="00F14F47">
        <w:tc>
          <w:tcPr>
            <w:tcW w:w="817" w:type="dxa"/>
          </w:tcPr>
          <w:p w:rsidR="002E6471" w:rsidRPr="00647BAD" w:rsidRDefault="002E6471" w:rsidP="00F14F47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6.2</w:t>
            </w:r>
          </w:p>
        </w:tc>
        <w:tc>
          <w:tcPr>
            <w:tcW w:w="3544" w:type="dxa"/>
          </w:tcPr>
          <w:p w:rsidR="002E6471" w:rsidRDefault="002E6471" w:rsidP="00531CC0">
            <w:pPr>
              <w:spacing w:before="0" w:line="240" w:lineRule="auto"/>
              <w:ind w:left="0" w:right="-1"/>
              <w:jc w:val="left"/>
              <w:rPr>
                <w:sz w:val="28"/>
                <w:szCs w:val="28"/>
                <w:lang w:val="ru-RU"/>
              </w:rPr>
            </w:pPr>
            <w:r w:rsidRPr="00647BAD">
              <w:rPr>
                <w:sz w:val="28"/>
                <w:szCs w:val="28"/>
                <w:lang w:val="ru-RU"/>
              </w:rPr>
              <w:t xml:space="preserve">– за 5–9 дней </w:t>
            </w:r>
            <w:r>
              <w:rPr>
                <w:sz w:val="28"/>
                <w:szCs w:val="28"/>
                <w:lang w:val="ru-RU"/>
              </w:rPr>
              <w:t>до дня проведения</w:t>
            </w:r>
            <w:r w:rsidRPr="00647BA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второго или последующих мероприятий, входящих в абонемент</w:t>
            </w:r>
          </w:p>
        </w:tc>
        <w:tc>
          <w:tcPr>
            <w:tcW w:w="2602" w:type="dxa"/>
          </w:tcPr>
          <w:p w:rsidR="002E6471" w:rsidRDefault="002E6471" w:rsidP="00531CC0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 w:rsidRPr="00647BAD">
              <w:rPr>
                <w:sz w:val="28"/>
                <w:szCs w:val="28"/>
                <w:lang w:val="ru-RU"/>
              </w:rPr>
              <w:t>50%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непосещенных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мероприятий</w:t>
            </w:r>
          </w:p>
        </w:tc>
        <w:tc>
          <w:tcPr>
            <w:tcW w:w="2784" w:type="dxa"/>
            <w:vMerge/>
          </w:tcPr>
          <w:p w:rsidR="002E6471" w:rsidRDefault="002E6471" w:rsidP="00531CC0">
            <w:pPr>
              <w:spacing w:before="0" w:line="240" w:lineRule="auto"/>
              <w:ind w:left="0" w:right="-1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2E6471" w:rsidTr="00F14F47">
        <w:tc>
          <w:tcPr>
            <w:tcW w:w="817" w:type="dxa"/>
          </w:tcPr>
          <w:p w:rsidR="002E6471" w:rsidRPr="00647BAD" w:rsidRDefault="002E6471" w:rsidP="00F14F47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6.3</w:t>
            </w:r>
          </w:p>
        </w:tc>
        <w:tc>
          <w:tcPr>
            <w:tcW w:w="3544" w:type="dxa"/>
          </w:tcPr>
          <w:p w:rsidR="002E6471" w:rsidRDefault="002E6471" w:rsidP="00531CC0">
            <w:pPr>
              <w:spacing w:before="0" w:line="240" w:lineRule="auto"/>
              <w:ind w:left="0" w:right="-1"/>
              <w:jc w:val="left"/>
              <w:rPr>
                <w:sz w:val="28"/>
                <w:szCs w:val="28"/>
                <w:lang w:val="ru-RU"/>
              </w:rPr>
            </w:pPr>
            <w:r w:rsidRPr="00647BAD">
              <w:rPr>
                <w:sz w:val="28"/>
                <w:szCs w:val="28"/>
                <w:lang w:val="ru-RU"/>
              </w:rPr>
              <w:t xml:space="preserve">– за 3–4 дня </w:t>
            </w:r>
            <w:r>
              <w:rPr>
                <w:sz w:val="28"/>
                <w:szCs w:val="28"/>
                <w:lang w:val="ru-RU"/>
              </w:rPr>
              <w:t>до дня проведения</w:t>
            </w:r>
            <w:r w:rsidRPr="00647BA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второго или последующих </w:t>
            </w:r>
            <w:r>
              <w:rPr>
                <w:sz w:val="28"/>
                <w:szCs w:val="28"/>
                <w:lang w:val="ru-RU"/>
              </w:rPr>
              <w:lastRenderedPageBreak/>
              <w:t>мероприятий, входящих в абонемент</w:t>
            </w:r>
          </w:p>
        </w:tc>
        <w:tc>
          <w:tcPr>
            <w:tcW w:w="2602" w:type="dxa"/>
          </w:tcPr>
          <w:p w:rsidR="002E6471" w:rsidRDefault="002E6471" w:rsidP="00531CC0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 w:rsidRPr="00647BAD">
              <w:rPr>
                <w:sz w:val="28"/>
                <w:szCs w:val="28"/>
                <w:lang w:val="ru-RU"/>
              </w:rPr>
              <w:lastRenderedPageBreak/>
              <w:t>30%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непосещенных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мероприятий</w:t>
            </w:r>
          </w:p>
        </w:tc>
        <w:tc>
          <w:tcPr>
            <w:tcW w:w="2784" w:type="dxa"/>
            <w:vMerge/>
          </w:tcPr>
          <w:p w:rsidR="002E6471" w:rsidRDefault="002E6471" w:rsidP="00531CC0">
            <w:pPr>
              <w:spacing w:before="0" w:line="240" w:lineRule="auto"/>
              <w:ind w:left="0" w:right="-1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2E6471" w:rsidRPr="00235DFF" w:rsidTr="00F14F47">
        <w:tc>
          <w:tcPr>
            <w:tcW w:w="817" w:type="dxa"/>
          </w:tcPr>
          <w:p w:rsidR="002E6471" w:rsidRPr="00647BAD" w:rsidRDefault="002E6471" w:rsidP="00F14F47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6.4</w:t>
            </w:r>
          </w:p>
        </w:tc>
        <w:tc>
          <w:tcPr>
            <w:tcW w:w="3544" w:type="dxa"/>
          </w:tcPr>
          <w:p w:rsidR="002E6471" w:rsidRDefault="002E6471" w:rsidP="00531CC0">
            <w:pPr>
              <w:spacing w:before="0" w:line="240" w:lineRule="auto"/>
              <w:ind w:left="0" w:right="-1"/>
              <w:jc w:val="left"/>
              <w:rPr>
                <w:sz w:val="28"/>
                <w:szCs w:val="28"/>
                <w:lang w:val="ru-RU"/>
              </w:rPr>
            </w:pPr>
            <w:r w:rsidRPr="00647BAD">
              <w:rPr>
                <w:sz w:val="28"/>
                <w:szCs w:val="28"/>
                <w:lang w:val="ru-RU"/>
              </w:rPr>
              <w:t>– менее чем за 3</w:t>
            </w:r>
            <w:r w:rsidR="003538AC">
              <w:rPr>
                <w:sz w:val="28"/>
                <w:szCs w:val="28"/>
                <w:lang w:val="ru-RU"/>
              </w:rPr>
              <w:t xml:space="preserve"> дня</w:t>
            </w:r>
            <w:r w:rsidRPr="00647BA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до дня проведения</w:t>
            </w:r>
            <w:r w:rsidRPr="00647BA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второго или последующих мероприятий, входящих в абонемент</w:t>
            </w:r>
          </w:p>
        </w:tc>
        <w:tc>
          <w:tcPr>
            <w:tcW w:w="2602" w:type="dxa"/>
          </w:tcPr>
          <w:p w:rsidR="002E6471" w:rsidRDefault="002E6471" w:rsidP="00531CC0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стоимость абонемента </w:t>
            </w:r>
            <w:r w:rsidRPr="00647BAD">
              <w:rPr>
                <w:sz w:val="28"/>
                <w:szCs w:val="28"/>
                <w:lang w:val="ru-RU"/>
              </w:rPr>
              <w:t>посетителю не возвращает</w:t>
            </w:r>
            <w:r>
              <w:rPr>
                <w:sz w:val="28"/>
                <w:szCs w:val="28"/>
                <w:lang w:val="ru-RU"/>
              </w:rPr>
              <w:t>ся</w:t>
            </w:r>
          </w:p>
        </w:tc>
        <w:tc>
          <w:tcPr>
            <w:tcW w:w="2784" w:type="dxa"/>
            <w:vMerge/>
          </w:tcPr>
          <w:p w:rsidR="002E6471" w:rsidRDefault="002E6471" w:rsidP="00531CC0">
            <w:pPr>
              <w:spacing w:before="0" w:line="240" w:lineRule="auto"/>
              <w:ind w:left="0" w:right="-1"/>
              <w:jc w:val="left"/>
              <w:rPr>
                <w:sz w:val="28"/>
                <w:szCs w:val="28"/>
                <w:lang w:val="ru-RU"/>
              </w:rPr>
            </w:pPr>
          </w:p>
        </w:tc>
      </w:tr>
    </w:tbl>
    <w:p w:rsidR="00720C40" w:rsidRDefault="00720C40" w:rsidP="00531CC0">
      <w:pPr>
        <w:spacing w:before="0" w:line="240" w:lineRule="auto"/>
        <w:ind w:left="0" w:right="-1" w:firstLine="709"/>
        <w:rPr>
          <w:sz w:val="28"/>
          <w:szCs w:val="28"/>
          <w:lang w:val="ru-RU"/>
        </w:rPr>
      </w:pPr>
    </w:p>
    <w:p w:rsidR="00B17CE8" w:rsidRDefault="00857E44" w:rsidP="00531CC0">
      <w:pPr>
        <w:spacing w:before="0" w:line="240" w:lineRule="auto"/>
        <w:ind w:left="0"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</w:t>
      </w:r>
      <w:r w:rsidR="00913C3B">
        <w:rPr>
          <w:sz w:val="28"/>
          <w:szCs w:val="28"/>
          <w:lang w:val="ru-RU"/>
        </w:rPr>
        <w:t xml:space="preserve">. </w:t>
      </w:r>
      <w:r w:rsidR="00913C3B" w:rsidRPr="007D4979">
        <w:rPr>
          <w:sz w:val="28"/>
          <w:szCs w:val="28"/>
          <w:lang w:val="ru-RU"/>
        </w:rPr>
        <w:t>Билеты</w:t>
      </w:r>
      <w:r w:rsidR="002E6471">
        <w:rPr>
          <w:sz w:val="28"/>
          <w:szCs w:val="28"/>
          <w:lang w:val="ru-RU"/>
        </w:rPr>
        <w:t xml:space="preserve"> (абонементы)</w:t>
      </w:r>
      <w:r w:rsidR="00913C3B" w:rsidRPr="007D4979">
        <w:rPr>
          <w:sz w:val="28"/>
          <w:szCs w:val="28"/>
          <w:lang w:val="ru-RU"/>
        </w:rPr>
        <w:t xml:space="preserve">, реализованные </w:t>
      </w:r>
      <w:r w:rsidRPr="007D4979">
        <w:rPr>
          <w:sz w:val="28"/>
          <w:szCs w:val="28"/>
          <w:lang w:val="ru-RU"/>
        </w:rPr>
        <w:t xml:space="preserve">Манежем </w:t>
      </w:r>
      <w:r w:rsidR="0095005E" w:rsidRPr="007D4979">
        <w:rPr>
          <w:sz w:val="28"/>
          <w:szCs w:val="28"/>
          <w:lang w:val="ru-RU"/>
        </w:rPr>
        <w:t>в рамках специальных программ и акций, предусматривающих особые условия приобретения билетов</w:t>
      </w:r>
      <w:r w:rsidR="00AD4133" w:rsidRPr="007D4979">
        <w:rPr>
          <w:sz w:val="28"/>
          <w:szCs w:val="28"/>
          <w:lang w:val="ru-RU"/>
        </w:rPr>
        <w:t xml:space="preserve"> </w:t>
      </w:r>
      <w:r w:rsidR="0095005E" w:rsidRPr="007D4979">
        <w:rPr>
          <w:sz w:val="28"/>
          <w:szCs w:val="28"/>
          <w:lang w:val="ru-RU"/>
        </w:rPr>
        <w:t xml:space="preserve"> (в том числе льготы, скидки), по решению </w:t>
      </w:r>
      <w:r w:rsidRPr="007D4979">
        <w:rPr>
          <w:sz w:val="28"/>
          <w:szCs w:val="28"/>
          <w:lang w:val="ru-RU"/>
        </w:rPr>
        <w:t xml:space="preserve">Манежа </w:t>
      </w:r>
      <w:r w:rsidR="0095005E" w:rsidRPr="007D4979">
        <w:rPr>
          <w:sz w:val="28"/>
          <w:szCs w:val="28"/>
          <w:lang w:val="ru-RU"/>
        </w:rPr>
        <w:t>м</w:t>
      </w:r>
      <w:r w:rsidR="00B17CE8" w:rsidRPr="007D4979">
        <w:rPr>
          <w:sz w:val="28"/>
          <w:szCs w:val="28"/>
          <w:lang w:val="ru-RU"/>
        </w:rPr>
        <w:t>огут не приниматься к возврату.</w:t>
      </w:r>
    </w:p>
    <w:p w:rsidR="00B17CE8" w:rsidRDefault="0061076F" w:rsidP="00531CC0">
      <w:pPr>
        <w:spacing w:before="0" w:line="240" w:lineRule="auto"/>
        <w:ind w:left="0"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</w:t>
      </w:r>
      <w:r w:rsidR="00B17CE8">
        <w:rPr>
          <w:sz w:val="28"/>
          <w:szCs w:val="28"/>
          <w:lang w:val="ru-RU"/>
        </w:rPr>
        <w:t xml:space="preserve">. </w:t>
      </w:r>
      <w:r w:rsidR="00373148">
        <w:rPr>
          <w:sz w:val="28"/>
          <w:szCs w:val="28"/>
          <w:lang w:val="ru-RU"/>
        </w:rPr>
        <w:t xml:space="preserve">Манеж </w:t>
      </w:r>
      <w:r w:rsidR="0095005E" w:rsidRPr="00647BAD">
        <w:rPr>
          <w:sz w:val="28"/>
          <w:szCs w:val="28"/>
          <w:lang w:val="ru-RU"/>
        </w:rPr>
        <w:t xml:space="preserve">при возврате посетителем билета на проводимое мероприятие вправе предложить ему посетить это мероприятие в другое время или посетить другое проводимое </w:t>
      </w:r>
      <w:r w:rsidR="00373148">
        <w:rPr>
          <w:sz w:val="28"/>
          <w:szCs w:val="28"/>
          <w:lang w:val="ru-RU"/>
        </w:rPr>
        <w:t xml:space="preserve">Манежем </w:t>
      </w:r>
      <w:r w:rsidR="0095005E" w:rsidRPr="00647BAD">
        <w:rPr>
          <w:sz w:val="28"/>
          <w:szCs w:val="28"/>
          <w:lang w:val="ru-RU"/>
        </w:rPr>
        <w:t>мероприятие либо</w:t>
      </w:r>
      <w:r w:rsidR="00B17CE8">
        <w:rPr>
          <w:sz w:val="28"/>
          <w:szCs w:val="28"/>
          <w:lang w:val="ru-RU"/>
        </w:rPr>
        <w:t xml:space="preserve"> вернуть стоимость билета.</w:t>
      </w:r>
    </w:p>
    <w:p w:rsidR="00B17CE8" w:rsidRDefault="0061076F" w:rsidP="00531CC0">
      <w:pPr>
        <w:spacing w:before="0" w:line="240" w:lineRule="auto"/>
        <w:ind w:left="0"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</w:t>
      </w:r>
      <w:r w:rsidR="0095005E" w:rsidRPr="00647BAD">
        <w:rPr>
          <w:sz w:val="28"/>
          <w:szCs w:val="28"/>
          <w:lang w:val="ru-RU"/>
        </w:rPr>
        <w:t>. В случае по</w:t>
      </w:r>
      <w:r w:rsidR="005434C0">
        <w:rPr>
          <w:sz w:val="28"/>
          <w:szCs w:val="28"/>
          <w:lang w:val="ru-RU"/>
        </w:rPr>
        <w:t>вреждения, порчи и утраты билета</w:t>
      </w:r>
      <w:r w:rsidR="0095005E" w:rsidRPr="00647BAD">
        <w:rPr>
          <w:sz w:val="28"/>
          <w:szCs w:val="28"/>
          <w:lang w:val="ru-RU"/>
        </w:rPr>
        <w:t>, дубликаты билетов</w:t>
      </w:r>
      <w:r w:rsidR="003538AC">
        <w:rPr>
          <w:sz w:val="28"/>
          <w:szCs w:val="28"/>
          <w:lang w:val="ru-RU"/>
        </w:rPr>
        <w:t xml:space="preserve">          </w:t>
      </w:r>
      <w:r w:rsidR="0095005E" w:rsidRPr="00647BAD">
        <w:rPr>
          <w:sz w:val="28"/>
          <w:szCs w:val="28"/>
          <w:lang w:val="ru-RU"/>
        </w:rPr>
        <w:t xml:space="preserve"> не выдаются и деньги не возвращаются. </w:t>
      </w:r>
    </w:p>
    <w:p w:rsidR="00854984" w:rsidRPr="008D1551" w:rsidRDefault="0061076F" w:rsidP="00531CC0">
      <w:pPr>
        <w:spacing w:before="0" w:line="240" w:lineRule="auto"/>
        <w:ind w:left="0" w:right="-1" w:firstLine="709"/>
        <w:rPr>
          <w:color w:val="FF0000"/>
          <w:sz w:val="28"/>
          <w:lang w:val="ru-RU"/>
        </w:rPr>
      </w:pPr>
      <w:r w:rsidRPr="007D4979">
        <w:rPr>
          <w:sz w:val="28"/>
          <w:szCs w:val="28"/>
          <w:lang w:val="ru-RU"/>
        </w:rPr>
        <w:t>3.5</w:t>
      </w:r>
      <w:r w:rsidR="0095005E" w:rsidRPr="007D4979">
        <w:rPr>
          <w:sz w:val="28"/>
          <w:szCs w:val="28"/>
          <w:lang w:val="ru-RU"/>
        </w:rPr>
        <w:t>. Возврату и обмену подлежат</w:t>
      </w:r>
      <w:r w:rsidR="00CE4E4A">
        <w:rPr>
          <w:sz w:val="28"/>
          <w:szCs w:val="28"/>
          <w:lang w:val="ru-RU"/>
        </w:rPr>
        <w:t xml:space="preserve"> только</w:t>
      </w:r>
      <w:r w:rsidR="0095005E" w:rsidRPr="007D4979">
        <w:rPr>
          <w:sz w:val="28"/>
          <w:szCs w:val="28"/>
          <w:lang w:val="ru-RU"/>
        </w:rPr>
        <w:t xml:space="preserve"> оригиналы билетов</w:t>
      </w:r>
      <w:r w:rsidR="00A80759">
        <w:rPr>
          <w:sz w:val="28"/>
          <w:szCs w:val="28"/>
          <w:lang w:val="ru-RU"/>
        </w:rPr>
        <w:t>.</w:t>
      </w:r>
      <w:r w:rsidR="00E91A6C">
        <w:rPr>
          <w:sz w:val="28"/>
          <w:szCs w:val="28"/>
          <w:lang w:val="ru-RU"/>
        </w:rPr>
        <w:t xml:space="preserve"> </w:t>
      </w:r>
    </w:p>
    <w:p w:rsidR="00D019FB" w:rsidRDefault="0061076F" w:rsidP="00531CC0">
      <w:pPr>
        <w:spacing w:before="0" w:line="240" w:lineRule="auto"/>
        <w:ind w:left="0"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3.6</w:t>
      </w:r>
      <w:r w:rsidR="0095005E" w:rsidRPr="00647BAD">
        <w:rPr>
          <w:sz w:val="28"/>
          <w:szCs w:val="28"/>
          <w:lang w:val="ru-RU"/>
        </w:rPr>
        <w:t>. Возврат билетов производится на основании заявления посетителя при предоставлении документа, удостоверяющего личность</w:t>
      </w:r>
      <w:r w:rsidR="00075529">
        <w:rPr>
          <w:sz w:val="28"/>
          <w:szCs w:val="28"/>
          <w:lang w:val="ru-RU"/>
        </w:rPr>
        <w:t>,</w:t>
      </w:r>
      <w:r w:rsidR="0095005E" w:rsidRPr="00647BAD">
        <w:rPr>
          <w:sz w:val="28"/>
          <w:szCs w:val="28"/>
          <w:lang w:val="ru-RU"/>
        </w:rPr>
        <w:t xml:space="preserve"> (паспорт, удостоверение личности военнослужащего, водительское удостоверение, военный билет</w:t>
      </w:r>
      <w:r w:rsidR="0095005E" w:rsidRPr="00D019FB">
        <w:rPr>
          <w:sz w:val="28"/>
          <w:szCs w:val="28"/>
          <w:lang w:val="ru-RU"/>
        </w:rPr>
        <w:t>)</w:t>
      </w:r>
      <w:r w:rsidR="00D019FB" w:rsidRPr="00D019FB">
        <w:rPr>
          <w:sz w:val="28"/>
          <w:szCs w:val="28"/>
          <w:lang w:val="ru-RU"/>
        </w:rPr>
        <w:t xml:space="preserve"> и</w:t>
      </w:r>
      <w:r w:rsidR="00075529">
        <w:rPr>
          <w:sz w:val="28"/>
          <w:szCs w:val="28"/>
          <w:lang w:val="ru-RU"/>
        </w:rPr>
        <w:t>,</w:t>
      </w:r>
      <w:r w:rsidR="00D019FB" w:rsidRPr="00D019FB">
        <w:rPr>
          <w:sz w:val="28"/>
          <w:szCs w:val="28"/>
          <w:lang w:val="ru-RU"/>
        </w:rPr>
        <w:t xml:space="preserve"> в случае необходимости</w:t>
      </w:r>
      <w:r w:rsidR="00075529">
        <w:rPr>
          <w:sz w:val="28"/>
          <w:szCs w:val="28"/>
          <w:lang w:val="ru-RU"/>
        </w:rPr>
        <w:t>,</w:t>
      </w:r>
      <w:r w:rsidR="00D019FB" w:rsidRPr="00D019FB">
        <w:rPr>
          <w:sz w:val="28"/>
          <w:szCs w:val="28"/>
          <w:lang w:val="ru-RU"/>
        </w:rPr>
        <w:t xml:space="preserve"> </w:t>
      </w:r>
      <w:r w:rsidR="00D019FB" w:rsidRPr="00647BAD">
        <w:rPr>
          <w:sz w:val="28"/>
          <w:szCs w:val="28"/>
          <w:lang w:val="ru-RU"/>
        </w:rPr>
        <w:t>документов, подтверждающих обстоятельства отказа от посещения мероприятия</w:t>
      </w:r>
      <w:r w:rsidR="0095005E" w:rsidRPr="00647BAD">
        <w:rPr>
          <w:sz w:val="28"/>
          <w:szCs w:val="28"/>
          <w:lang w:val="ru-RU"/>
        </w:rPr>
        <w:t>.</w:t>
      </w:r>
    </w:p>
    <w:p w:rsidR="00D019FB" w:rsidRPr="002E6471" w:rsidRDefault="00075529" w:rsidP="00531CC0">
      <w:pPr>
        <w:spacing w:before="0" w:line="240" w:lineRule="auto"/>
        <w:ind w:left="0" w:right="-1" w:firstLine="709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Заявление </w:t>
      </w:r>
      <w:r w:rsidR="00D019FB">
        <w:rPr>
          <w:rFonts w:eastAsiaTheme="minorHAnsi"/>
          <w:sz w:val="28"/>
          <w:szCs w:val="28"/>
          <w:lang w:val="ru-RU" w:eastAsia="en-US"/>
        </w:rPr>
        <w:t xml:space="preserve">о возврате электронного билета (абонемента) </w:t>
      </w:r>
      <w:r w:rsidR="00076A21">
        <w:rPr>
          <w:rFonts w:eastAsiaTheme="minorHAnsi"/>
          <w:sz w:val="28"/>
          <w:szCs w:val="28"/>
          <w:lang w:val="ru-RU" w:eastAsia="en-US"/>
        </w:rPr>
        <w:t xml:space="preserve">может быть подано в виде электронного заявления, составленного по </w:t>
      </w:r>
      <w:r w:rsidR="00D019FB">
        <w:rPr>
          <w:rFonts w:eastAsiaTheme="minorHAnsi"/>
          <w:sz w:val="28"/>
          <w:szCs w:val="28"/>
          <w:lang w:val="ru-RU" w:eastAsia="en-US"/>
        </w:rPr>
        <w:t xml:space="preserve">форме </w:t>
      </w:r>
      <w:r>
        <w:rPr>
          <w:rFonts w:eastAsiaTheme="minorHAnsi"/>
          <w:sz w:val="28"/>
          <w:szCs w:val="28"/>
          <w:lang w:val="ru-RU" w:eastAsia="en-US"/>
        </w:rPr>
        <w:t xml:space="preserve">приложения </w:t>
      </w:r>
      <w:r w:rsidR="00D019FB">
        <w:rPr>
          <w:rFonts w:eastAsiaTheme="minorHAnsi"/>
          <w:sz w:val="28"/>
          <w:szCs w:val="28"/>
          <w:lang w:val="ru-RU" w:eastAsia="en-US"/>
        </w:rPr>
        <w:t>2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="00D019FB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 xml:space="preserve">к настоящим Правилам </w:t>
      </w:r>
      <w:r w:rsidR="00D019FB">
        <w:rPr>
          <w:rFonts w:eastAsiaTheme="minorHAnsi"/>
          <w:sz w:val="28"/>
          <w:szCs w:val="28"/>
          <w:lang w:val="ru-RU" w:eastAsia="en-US"/>
        </w:rPr>
        <w:t xml:space="preserve">и направленного на </w:t>
      </w:r>
      <w:r w:rsidR="00D019FB" w:rsidRPr="002E6471">
        <w:rPr>
          <w:rFonts w:eastAsiaTheme="minorHAnsi"/>
          <w:sz w:val="28"/>
          <w:szCs w:val="28"/>
          <w:lang w:val="ru-RU" w:eastAsia="en-US"/>
        </w:rPr>
        <w:t>электронный адрес</w:t>
      </w:r>
      <w:r w:rsidR="00076A21">
        <w:rPr>
          <w:rFonts w:eastAsiaTheme="minorHAnsi"/>
          <w:sz w:val="28"/>
          <w:szCs w:val="28"/>
          <w:lang w:val="ru-RU" w:eastAsia="en-US"/>
        </w:rPr>
        <w:t xml:space="preserve"> Манежа </w:t>
      </w:r>
      <w:r w:rsidRPr="00647BAD">
        <w:rPr>
          <w:sz w:val="28"/>
          <w:szCs w:val="28"/>
          <w:lang w:val="ru-RU"/>
        </w:rPr>
        <w:t>–</w:t>
      </w:r>
      <w:hyperlink r:id="rId10" w:history="1">
        <w:r w:rsidR="002E6471" w:rsidRPr="002E6471">
          <w:rPr>
            <w:rFonts w:eastAsiaTheme="minorHAnsi"/>
            <w:sz w:val="28"/>
            <w:szCs w:val="28"/>
            <w:lang w:val="ru-RU" w:eastAsia="en-US"/>
          </w:rPr>
          <w:t>info@moscowmanege.ru</w:t>
        </w:r>
      </w:hyperlink>
      <w:r>
        <w:rPr>
          <w:rFonts w:eastAsiaTheme="minorHAnsi"/>
          <w:sz w:val="28"/>
          <w:szCs w:val="28"/>
          <w:lang w:val="ru-RU" w:eastAsia="en-US"/>
        </w:rPr>
        <w:t>,</w:t>
      </w:r>
      <w:r w:rsidR="00D019FB">
        <w:rPr>
          <w:rFonts w:eastAsiaTheme="minorHAnsi"/>
          <w:sz w:val="28"/>
          <w:szCs w:val="28"/>
          <w:lang w:val="ru-RU" w:eastAsia="en-US"/>
        </w:rPr>
        <w:t xml:space="preserve"> с приложением копий необходимых документов. </w:t>
      </w:r>
    </w:p>
    <w:p w:rsidR="00B17CE8" w:rsidRDefault="0095005E" w:rsidP="00531CC0">
      <w:pPr>
        <w:spacing w:before="0" w:line="240" w:lineRule="auto"/>
        <w:ind w:left="0" w:right="-1" w:firstLine="709"/>
        <w:rPr>
          <w:sz w:val="28"/>
          <w:szCs w:val="28"/>
          <w:lang w:val="ru-RU"/>
        </w:rPr>
      </w:pPr>
      <w:r w:rsidRPr="00647BAD">
        <w:rPr>
          <w:sz w:val="28"/>
          <w:szCs w:val="28"/>
          <w:lang w:val="ru-RU"/>
        </w:rPr>
        <w:t>Возврат денежных средств за возвращенный билет</w:t>
      </w:r>
      <w:r w:rsidR="00530B1F">
        <w:rPr>
          <w:sz w:val="28"/>
          <w:szCs w:val="28"/>
          <w:lang w:val="ru-RU"/>
        </w:rPr>
        <w:t xml:space="preserve"> </w:t>
      </w:r>
      <w:r w:rsidRPr="00647BAD">
        <w:rPr>
          <w:sz w:val="28"/>
          <w:szCs w:val="28"/>
          <w:lang w:val="ru-RU"/>
        </w:rPr>
        <w:t xml:space="preserve">осуществляется </w:t>
      </w:r>
      <w:r w:rsidR="00075529">
        <w:rPr>
          <w:sz w:val="28"/>
          <w:szCs w:val="28"/>
          <w:lang w:val="ru-RU"/>
        </w:rPr>
        <w:t xml:space="preserve">               </w:t>
      </w:r>
      <w:r w:rsidRPr="00647BAD">
        <w:rPr>
          <w:sz w:val="28"/>
          <w:szCs w:val="28"/>
          <w:lang w:val="ru-RU"/>
        </w:rPr>
        <w:t xml:space="preserve">тем же способом, которым производилась его оплата. </w:t>
      </w:r>
    </w:p>
    <w:p w:rsidR="00DC7CD3" w:rsidRDefault="0061076F" w:rsidP="00531CC0">
      <w:pPr>
        <w:spacing w:before="0" w:line="240" w:lineRule="auto"/>
        <w:ind w:left="0"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3.7</w:t>
      </w:r>
      <w:r w:rsidR="0095005E" w:rsidRPr="00647BAD">
        <w:rPr>
          <w:sz w:val="28"/>
          <w:szCs w:val="28"/>
          <w:lang w:val="ru-RU"/>
        </w:rPr>
        <w:t>. Для возврата стоимости билетов, оплаченных наличными денежными средствами, заполняется заявление установленного образца (</w:t>
      </w:r>
      <w:r w:rsidR="00075529">
        <w:rPr>
          <w:sz w:val="28"/>
          <w:szCs w:val="28"/>
          <w:lang w:val="ru-RU"/>
        </w:rPr>
        <w:t>п</w:t>
      </w:r>
      <w:r w:rsidR="00075529" w:rsidRPr="00647BAD">
        <w:rPr>
          <w:sz w:val="28"/>
          <w:szCs w:val="28"/>
          <w:lang w:val="ru-RU"/>
        </w:rPr>
        <w:t xml:space="preserve">риложение </w:t>
      </w:r>
      <w:r w:rsidR="0095005E" w:rsidRPr="00647BAD">
        <w:rPr>
          <w:sz w:val="28"/>
          <w:szCs w:val="28"/>
          <w:lang w:val="ru-RU"/>
        </w:rPr>
        <w:t>1</w:t>
      </w:r>
      <w:r w:rsidR="00075529">
        <w:rPr>
          <w:sz w:val="28"/>
          <w:szCs w:val="28"/>
          <w:lang w:val="ru-RU"/>
        </w:rPr>
        <w:t xml:space="preserve">                  </w:t>
      </w:r>
      <w:r w:rsidR="00075529">
        <w:rPr>
          <w:rFonts w:eastAsiaTheme="minorHAnsi"/>
          <w:sz w:val="28"/>
          <w:szCs w:val="28"/>
          <w:lang w:val="ru-RU" w:eastAsia="en-US"/>
        </w:rPr>
        <w:t>к настоящим Правилам</w:t>
      </w:r>
      <w:r w:rsidR="0095005E" w:rsidRPr="00647BAD">
        <w:rPr>
          <w:sz w:val="28"/>
          <w:szCs w:val="28"/>
          <w:lang w:val="ru-RU"/>
        </w:rPr>
        <w:t>) и предъявляется документ, удостоверяющий личность. К заявлению должны быть приложены возвращаемые билеты</w:t>
      </w:r>
      <w:r w:rsidR="00DC7CD3">
        <w:rPr>
          <w:sz w:val="28"/>
          <w:szCs w:val="28"/>
          <w:lang w:val="ru-RU"/>
        </w:rPr>
        <w:t>.</w:t>
      </w:r>
    </w:p>
    <w:p w:rsidR="00B85726" w:rsidRDefault="0061076F" w:rsidP="00531CC0">
      <w:pPr>
        <w:spacing w:before="0" w:line="240" w:lineRule="auto"/>
        <w:ind w:left="0"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3.8</w:t>
      </w:r>
      <w:r w:rsidR="0095005E" w:rsidRPr="00647BAD">
        <w:rPr>
          <w:sz w:val="28"/>
          <w:szCs w:val="28"/>
          <w:lang w:val="ru-RU"/>
        </w:rPr>
        <w:t>. Для возврата стоимости билетов, оплаченных платежной картой, заполняется заявление установленного образца (</w:t>
      </w:r>
      <w:r w:rsidR="00887F97">
        <w:rPr>
          <w:sz w:val="28"/>
          <w:szCs w:val="28"/>
          <w:lang w:val="ru-RU"/>
        </w:rPr>
        <w:t>п</w:t>
      </w:r>
      <w:r w:rsidR="00887F97" w:rsidRPr="00647BAD">
        <w:rPr>
          <w:sz w:val="28"/>
          <w:szCs w:val="28"/>
          <w:lang w:val="ru-RU"/>
        </w:rPr>
        <w:t xml:space="preserve">риложение </w:t>
      </w:r>
      <w:r w:rsidR="00887F97">
        <w:rPr>
          <w:sz w:val="28"/>
          <w:szCs w:val="28"/>
          <w:lang w:val="ru-RU"/>
        </w:rPr>
        <w:t xml:space="preserve">2 </w:t>
      </w:r>
      <w:r w:rsidR="00887F97">
        <w:rPr>
          <w:rFonts w:eastAsiaTheme="minorHAnsi"/>
          <w:sz w:val="28"/>
          <w:szCs w:val="28"/>
          <w:lang w:val="ru-RU" w:eastAsia="en-US"/>
        </w:rPr>
        <w:t>к настоящим Правилам</w:t>
      </w:r>
      <w:r w:rsidR="0095005E" w:rsidRPr="00647BAD">
        <w:rPr>
          <w:sz w:val="28"/>
          <w:szCs w:val="28"/>
          <w:lang w:val="ru-RU"/>
        </w:rPr>
        <w:t>), предъявляется док</w:t>
      </w:r>
      <w:r w:rsidR="005C795B">
        <w:rPr>
          <w:sz w:val="28"/>
          <w:szCs w:val="28"/>
          <w:lang w:val="ru-RU"/>
        </w:rPr>
        <w:t>умент, удостоверяющий личность</w:t>
      </w:r>
      <w:r w:rsidR="0095005E" w:rsidRPr="00647BAD">
        <w:rPr>
          <w:sz w:val="28"/>
          <w:szCs w:val="28"/>
          <w:lang w:val="ru-RU"/>
        </w:rPr>
        <w:t>. К заявлению должны быть приложены возвращаемые</w:t>
      </w:r>
      <w:r w:rsidR="00CE4E4A">
        <w:rPr>
          <w:sz w:val="28"/>
          <w:szCs w:val="28"/>
          <w:lang w:val="ru-RU"/>
        </w:rPr>
        <w:t xml:space="preserve"> билеты. Заявление принимается </w:t>
      </w:r>
      <w:r w:rsidR="00887F97">
        <w:rPr>
          <w:sz w:val="28"/>
          <w:szCs w:val="28"/>
          <w:lang w:val="ru-RU"/>
        </w:rPr>
        <w:t xml:space="preserve">                </w:t>
      </w:r>
      <w:r w:rsidR="0095005E" w:rsidRPr="00647BAD">
        <w:rPr>
          <w:sz w:val="28"/>
          <w:szCs w:val="28"/>
          <w:lang w:val="ru-RU"/>
        </w:rPr>
        <w:t xml:space="preserve"> от лица, купившего билет (владельца платежной карты)</w:t>
      </w:r>
      <w:r w:rsidR="00CE4E4A">
        <w:rPr>
          <w:sz w:val="28"/>
          <w:szCs w:val="28"/>
          <w:lang w:val="ru-RU"/>
        </w:rPr>
        <w:t>,</w:t>
      </w:r>
      <w:r w:rsidR="0095005E" w:rsidRPr="00647BAD">
        <w:rPr>
          <w:sz w:val="28"/>
          <w:szCs w:val="28"/>
          <w:lang w:val="ru-RU"/>
        </w:rPr>
        <w:t xml:space="preserve"> либо от другого лица, имеющего надлежащим образом оформленные полномочия. </w:t>
      </w:r>
    </w:p>
    <w:p w:rsidR="0003159C" w:rsidRDefault="0061076F" w:rsidP="00531CC0">
      <w:pPr>
        <w:spacing w:before="0" w:line="240" w:lineRule="auto"/>
        <w:ind w:left="0"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C062EF">
        <w:rPr>
          <w:sz w:val="28"/>
          <w:szCs w:val="28"/>
          <w:lang w:val="ru-RU"/>
        </w:rPr>
        <w:t>9</w:t>
      </w:r>
      <w:r w:rsidR="0095005E" w:rsidRPr="00647BAD">
        <w:rPr>
          <w:sz w:val="28"/>
          <w:szCs w:val="28"/>
          <w:lang w:val="ru-RU"/>
        </w:rPr>
        <w:t>. Неиспользованный</w:t>
      </w:r>
      <w:r w:rsidR="00063A54">
        <w:rPr>
          <w:sz w:val="28"/>
          <w:szCs w:val="28"/>
          <w:lang w:val="ru-RU"/>
        </w:rPr>
        <w:t xml:space="preserve"> билет не дает права посещения </w:t>
      </w:r>
      <w:r w:rsidR="00584A56">
        <w:rPr>
          <w:sz w:val="28"/>
          <w:szCs w:val="28"/>
          <w:lang w:val="ru-RU"/>
        </w:rPr>
        <w:t xml:space="preserve">мероприятия </w:t>
      </w:r>
      <w:r w:rsidR="0095005E" w:rsidRPr="00647BAD">
        <w:rPr>
          <w:sz w:val="28"/>
          <w:szCs w:val="28"/>
          <w:lang w:val="ru-RU"/>
        </w:rPr>
        <w:t xml:space="preserve">в другое время и дни, за исключением случаев, когда на основании обращения посетителя по согласованию с </w:t>
      </w:r>
      <w:r w:rsidR="00584A56">
        <w:rPr>
          <w:sz w:val="28"/>
          <w:szCs w:val="28"/>
          <w:lang w:val="ru-RU"/>
        </w:rPr>
        <w:t xml:space="preserve">Манежем </w:t>
      </w:r>
      <w:r w:rsidR="0095005E" w:rsidRPr="00647BAD">
        <w:rPr>
          <w:sz w:val="28"/>
          <w:szCs w:val="28"/>
          <w:lang w:val="ru-RU"/>
        </w:rPr>
        <w:t xml:space="preserve">и при наличии возможности изменяется дата оказания услуг. </w:t>
      </w:r>
    </w:p>
    <w:p w:rsidR="006200C2" w:rsidRDefault="0061076F" w:rsidP="00531CC0">
      <w:pPr>
        <w:spacing w:before="0" w:line="240" w:lineRule="auto"/>
        <w:ind w:left="0"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</w:t>
      </w:r>
      <w:r w:rsidR="00C062EF">
        <w:rPr>
          <w:sz w:val="28"/>
          <w:szCs w:val="28"/>
          <w:lang w:val="ru-RU"/>
        </w:rPr>
        <w:t>0</w:t>
      </w:r>
      <w:r w:rsidR="0095005E" w:rsidRPr="00647BAD">
        <w:rPr>
          <w:sz w:val="28"/>
          <w:szCs w:val="28"/>
          <w:lang w:val="ru-RU"/>
        </w:rPr>
        <w:t xml:space="preserve">. Возврат </w:t>
      </w:r>
      <w:r w:rsidR="00AB225F">
        <w:rPr>
          <w:sz w:val="28"/>
          <w:szCs w:val="28"/>
          <w:lang w:val="ru-RU"/>
        </w:rPr>
        <w:t xml:space="preserve">денежных средств за </w:t>
      </w:r>
      <w:r w:rsidR="0095005E" w:rsidRPr="00647BAD">
        <w:rPr>
          <w:sz w:val="28"/>
          <w:szCs w:val="28"/>
          <w:lang w:val="ru-RU"/>
        </w:rPr>
        <w:t>электронн</w:t>
      </w:r>
      <w:r w:rsidR="00AB225F">
        <w:rPr>
          <w:sz w:val="28"/>
          <w:szCs w:val="28"/>
          <w:lang w:val="ru-RU"/>
        </w:rPr>
        <w:t>ый</w:t>
      </w:r>
      <w:r w:rsidR="0095005E" w:rsidRPr="00647BAD">
        <w:rPr>
          <w:sz w:val="28"/>
          <w:szCs w:val="28"/>
          <w:lang w:val="ru-RU"/>
        </w:rPr>
        <w:t xml:space="preserve"> билет, заказанн</w:t>
      </w:r>
      <w:r w:rsidR="00AB225F">
        <w:rPr>
          <w:sz w:val="28"/>
          <w:szCs w:val="28"/>
          <w:lang w:val="ru-RU"/>
        </w:rPr>
        <w:t>ый</w:t>
      </w:r>
      <w:r w:rsidR="0095005E" w:rsidRPr="00647BAD">
        <w:rPr>
          <w:sz w:val="28"/>
          <w:szCs w:val="28"/>
          <w:lang w:val="ru-RU"/>
        </w:rPr>
        <w:t xml:space="preserve"> </w:t>
      </w:r>
      <w:r w:rsidR="00887F97">
        <w:rPr>
          <w:sz w:val="28"/>
          <w:szCs w:val="28"/>
          <w:lang w:val="ru-RU"/>
        </w:rPr>
        <w:t xml:space="preserve">                   </w:t>
      </w:r>
      <w:r w:rsidR="0095005E" w:rsidRPr="00647BAD">
        <w:rPr>
          <w:sz w:val="28"/>
          <w:szCs w:val="28"/>
          <w:lang w:val="ru-RU"/>
        </w:rPr>
        <w:lastRenderedPageBreak/>
        <w:t>и оплаченн</w:t>
      </w:r>
      <w:r w:rsidR="00AB225F">
        <w:rPr>
          <w:sz w:val="28"/>
          <w:szCs w:val="28"/>
          <w:lang w:val="ru-RU"/>
        </w:rPr>
        <w:t>ый</w:t>
      </w:r>
      <w:r w:rsidR="0095005E" w:rsidRPr="00647BAD">
        <w:rPr>
          <w:sz w:val="28"/>
          <w:szCs w:val="28"/>
          <w:lang w:val="ru-RU"/>
        </w:rPr>
        <w:t xml:space="preserve"> на сайте </w:t>
      </w:r>
      <w:r w:rsidR="00C839BB">
        <w:rPr>
          <w:sz w:val="28"/>
          <w:szCs w:val="28"/>
          <w:lang w:val="ru-RU"/>
        </w:rPr>
        <w:t>уполном</w:t>
      </w:r>
      <w:r w:rsidR="006200C2">
        <w:rPr>
          <w:sz w:val="28"/>
          <w:szCs w:val="28"/>
          <w:lang w:val="ru-RU"/>
        </w:rPr>
        <w:t>о</w:t>
      </w:r>
      <w:r w:rsidR="00C839BB">
        <w:rPr>
          <w:sz w:val="28"/>
          <w:szCs w:val="28"/>
          <w:lang w:val="ru-RU"/>
        </w:rPr>
        <w:t>ченного лица</w:t>
      </w:r>
      <w:r w:rsidR="00AB225F">
        <w:rPr>
          <w:sz w:val="28"/>
          <w:szCs w:val="28"/>
          <w:lang w:val="ru-RU"/>
        </w:rPr>
        <w:t>,</w:t>
      </w:r>
      <w:r w:rsidR="00C839BB">
        <w:rPr>
          <w:sz w:val="28"/>
          <w:szCs w:val="28"/>
          <w:lang w:val="ru-RU"/>
        </w:rPr>
        <w:t xml:space="preserve"> </w:t>
      </w:r>
      <w:r w:rsidR="0095005E" w:rsidRPr="00647BAD">
        <w:rPr>
          <w:sz w:val="28"/>
          <w:szCs w:val="28"/>
          <w:lang w:val="ru-RU"/>
        </w:rPr>
        <w:t>осуществляется</w:t>
      </w:r>
      <w:r w:rsidR="00AB225F">
        <w:rPr>
          <w:sz w:val="28"/>
          <w:szCs w:val="28"/>
          <w:lang w:val="ru-RU"/>
        </w:rPr>
        <w:t xml:space="preserve"> путем перечисления денежных средств</w:t>
      </w:r>
      <w:r w:rsidR="0095005E" w:rsidRPr="00647BAD">
        <w:rPr>
          <w:sz w:val="28"/>
          <w:szCs w:val="28"/>
          <w:lang w:val="ru-RU"/>
        </w:rPr>
        <w:t xml:space="preserve"> на платежную карту, с которой была произведена поку</w:t>
      </w:r>
      <w:r w:rsidR="006200C2">
        <w:rPr>
          <w:sz w:val="28"/>
          <w:szCs w:val="28"/>
          <w:lang w:val="ru-RU"/>
        </w:rPr>
        <w:t>пка в порядке, предусмотренном п</w:t>
      </w:r>
      <w:r w:rsidR="0095005E" w:rsidRPr="00647BAD">
        <w:rPr>
          <w:sz w:val="28"/>
          <w:szCs w:val="28"/>
          <w:lang w:val="ru-RU"/>
        </w:rPr>
        <w:t xml:space="preserve">ользовательским соглашением. </w:t>
      </w:r>
    </w:p>
    <w:p w:rsidR="00861A7B" w:rsidRDefault="0061076F" w:rsidP="00531CC0">
      <w:pPr>
        <w:spacing w:before="0" w:line="240" w:lineRule="auto"/>
        <w:ind w:left="0"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</w:t>
      </w:r>
      <w:r w:rsidR="00C062EF">
        <w:rPr>
          <w:sz w:val="28"/>
          <w:szCs w:val="28"/>
          <w:lang w:val="ru-RU"/>
        </w:rPr>
        <w:t>1</w:t>
      </w:r>
      <w:r w:rsidR="0095005E" w:rsidRPr="00647BAD">
        <w:rPr>
          <w:sz w:val="28"/>
          <w:szCs w:val="28"/>
          <w:lang w:val="ru-RU"/>
        </w:rPr>
        <w:t xml:space="preserve">. Сервисный сбор, взимаемый билетными агентствами, курьерские услуги </w:t>
      </w:r>
      <w:r w:rsidR="00123A77">
        <w:rPr>
          <w:sz w:val="28"/>
          <w:szCs w:val="28"/>
          <w:lang w:val="ru-RU"/>
        </w:rPr>
        <w:t>за доставку билета и другие сопутствующие услуги,</w:t>
      </w:r>
      <w:r w:rsidR="0095005E" w:rsidRPr="00647BAD">
        <w:rPr>
          <w:sz w:val="28"/>
          <w:szCs w:val="28"/>
          <w:lang w:val="ru-RU"/>
        </w:rPr>
        <w:t xml:space="preserve"> если таковые имеются, </w:t>
      </w:r>
      <w:r w:rsidR="00CC02EA">
        <w:rPr>
          <w:sz w:val="28"/>
          <w:szCs w:val="28"/>
          <w:lang w:val="ru-RU"/>
        </w:rPr>
        <w:t xml:space="preserve">Манежем </w:t>
      </w:r>
      <w:r w:rsidR="0095005E" w:rsidRPr="00647BAD">
        <w:rPr>
          <w:sz w:val="28"/>
          <w:szCs w:val="28"/>
          <w:lang w:val="ru-RU"/>
        </w:rPr>
        <w:t xml:space="preserve">не возмещаются. </w:t>
      </w:r>
    </w:p>
    <w:p w:rsidR="001B02A3" w:rsidRDefault="0061076F" w:rsidP="00531CC0">
      <w:pPr>
        <w:spacing w:before="0" w:line="240" w:lineRule="auto"/>
        <w:ind w:left="0"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</w:t>
      </w:r>
      <w:r w:rsidR="00C062EF">
        <w:rPr>
          <w:sz w:val="28"/>
          <w:szCs w:val="28"/>
          <w:lang w:val="ru-RU"/>
        </w:rPr>
        <w:t>2</w:t>
      </w:r>
      <w:r w:rsidR="0095005E" w:rsidRPr="00647BAD">
        <w:rPr>
          <w:sz w:val="28"/>
          <w:szCs w:val="28"/>
          <w:lang w:val="ru-RU"/>
        </w:rPr>
        <w:t xml:space="preserve">. </w:t>
      </w:r>
      <w:r w:rsidR="0036628C">
        <w:rPr>
          <w:sz w:val="28"/>
          <w:szCs w:val="28"/>
          <w:lang w:val="ru-RU"/>
        </w:rPr>
        <w:t xml:space="preserve">Манеж </w:t>
      </w:r>
      <w:r w:rsidR="0095005E" w:rsidRPr="00647BAD">
        <w:rPr>
          <w:sz w:val="28"/>
          <w:szCs w:val="28"/>
          <w:lang w:val="ru-RU"/>
        </w:rPr>
        <w:t>не осуществляет возврат денежных средств, уплаченных посетителем уполномоченному лицу</w:t>
      </w:r>
      <w:r w:rsidR="00887F97">
        <w:rPr>
          <w:sz w:val="28"/>
          <w:szCs w:val="28"/>
          <w:lang w:val="ru-RU"/>
        </w:rPr>
        <w:t>,</w:t>
      </w:r>
      <w:r w:rsidR="0095005E" w:rsidRPr="00647BAD">
        <w:rPr>
          <w:sz w:val="28"/>
          <w:szCs w:val="28"/>
          <w:lang w:val="ru-RU"/>
        </w:rPr>
        <w:t xml:space="preserve"> сверх установленной </w:t>
      </w:r>
      <w:r w:rsidR="0029776A">
        <w:rPr>
          <w:sz w:val="28"/>
          <w:szCs w:val="28"/>
          <w:lang w:val="ru-RU"/>
        </w:rPr>
        <w:t xml:space="preserve">Манежем </w:t>
      </w:r>
      <w:r w:rsidR="00861A7B">
        <w:rPr>
          <w:sz w:val="28"/>
          <w:szCs w:val="28"/>
          <w:lang w:val="ru-RU"/>
        </w:rPr>
        <w:t>цены билета.</w:t>
      </w:r>
    </w:p>
    <w:p w:rsidR="00A03917" w:rsidRDefault="001B02A3" w:rsidP="00531CC0">
      <w:pPr>
        <w:spacing w:before="0" w:line="240" w:lineRule="auto"/>
        <w:ind w:left="0"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3.13. </w:t>
      </w:r>
      <w:r w:rsidRPr="001B02A3">
        <w:rPr>
          <w:sz w:val="28"/>
          <w:szCs w:val="28"/>
          <w:lang w:val="ru-RU"/>
        </w:rPr>
        <w:t xml:space="preserve">Возврат билетов в связи с нарушением </w:t>
      </w:r>
      <w:r>
        <w:rPr>
          <w:sz w:val="28"/>
          <w:szCs w:val="28"/>
          <w:lang w:val="ru-RU"/>
        </w:rPr>
        <w:t>п</w:t>
      </w:r>
      <w:r w:rsidRPr="001B02A3">
        <w:rPr>
          <w:sz w:val="28"/>
          <w:szCs w:val="28"/>
          <w:lang w:val="ru-RU"/>
        </w:rPr>
        <w:t xml:space="preserve">осетителем Правил </w:t>
      </w:r>
      <w:r>
        <w:rPr>
          <w:sz w:val="28"/>
          <w:szCs w:val="28"/>
          <w:lang w:val="ru-RU"/>
        </w:rPr>
        <w:t>п</w:t>
      </w:r>
      <w:r w:rsidRPr="001B02A3">
        <w:rPr>
          <w:sz w:val="28"/>
          <w:szCs w:val="28"/>
          <w:lang w:val="ru-RU"/>
        </w:rPr>
        <w:t xml:space="preserve">осещения </w:t>
      </w:r>
      <w:r w:rsidR="00A244BA">
        <w:rPr>
          <w:sz w:val="28"/>
          <w:szCs w:val="28"/>
          <w:lang w:val="ru-RU"/>
        </w:rPr>
        <w:t>Учреждением</w:t>
      </w:r>
      <w:r>
        <w:rPr>
          <w:sz w:val="28"/>
          <w:szCs w:val="28"/>
          <w:lang w:val="ru-RU"/>
        </w:rPr>
        <w:t xml:space="preserve"> </w:t>
      </w:r>
      <w:r w:rsidRPr="001B02A3">
        <w:rPr>
          <w:sz w:val="28"/>
          <w:szCs w:val="28"/>
          <w:lang w:val="ru-RU"/>
        </w:rPr>
        <w:t>не осуществляется.</w:t>
      </w:r>
    </w:p>
    <w:p w:rsidR="001B02A3" w:rsidRDefault="001B02A3" w:rsidP="00531CC0">
      <w:pPr>
        <w:spacing w:before="0" w:line="240" w:lineRule="auto"/>
        <w:ind w:left="0" w:right="-1" w:firstLine="709"/>
        <w:rPr>
          <w:sz w:val="28"/>
          <w:szCs w:val="28"/>
          <w:lang w:val="ru-RU"/>
        </w:rPr>
      </w:pPr>
      <w:r w:rsidRPr="00345036">
        <w:rPr>
          <w:sz w:val="28"/>
          <w:szCs w:val="28"/>
          <w:lang w:val="ru-RU"/>
        </w:rPr>
        <w:t>3.14. Правила возврата билетов распространяются на порядок возврата абонементов</w:t>
      </w:r>
      <w:r w:rsidR="00345036" w:rsidRPr="00345036">
        <w:rPr>
          <w:sz w:val="28"/>
          <w:szCs w:val="28"/>
          <w:lang w:val="ru-RU"/>
        </w:rPr>
        <w:t>, если разделом 3 не предусмотрено иное</w:t>
      </w:r>
      <w:r w:rsidRPr="0034503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A244BA" w:rsidRDefault="00A244BA" w:rsidP="00531CC0">
      <w:pPr>
        <w:spacing w:before="0" w:line="240" w:lineRule="auto"/>
        <w:ind w:left="0" w:right="-1" w:firstLine="709"/>
        <w:rPr>
          <w:sz w:val="28"/>
          <w:szCs w:val="28"/>
          <w:lang w:val="ru-RU"/>
        </w:rPr>
      </w:pPr>
    </w:p>
    <w:p w:rsidR="00A244BA" w:rsidRDefault="00A244BA" w:rsidP="00531CC0">
      <w:pPr>
        <w:spacing w:before="0" w:line="240" w:lineRule="auto"/>
        <w:ind w:left="0" w:right="-1" w:firstLine="709"/>
        <w:rPr>
          <w:sz w:val="28"/>
          <w:szCs w:val="28"/>
          <w:lang w:val="ru-RU"/>
        </w:rPr>
      </w:pPr>
    </w:p>
    <w:p w:rsidR="00A244BA" w:rsidRDefault="00A244BA" w:rsidP="00F14F47">
      <w:pPr>
        <w:spacing w:before="0" w:line="240" w:lineRule="auto"/>
        <w:ind w:left="0" w:right="-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</w:t>
      </w:r>
    </w:p>
    <w:p w:rsidR="00290590" w:rsidRDefault="00290590" w:rsidP="00531CC0">
      <w:pPr>
        <w:spacing w:before="0" w:line="240" w:lineRule="auto"/>
        <w:ind w:left="0" w:right="-1" w:firstLine="709"/>
        <w:rPr>
          <w:sz w:val="28"/>
          <w:szCs w:val="28"/>
          <w:lang w:val="ru-RU"/>
        </w:rPr>
      </w:pPr>
    </w:p>
    <w:p w:rsidR="001B02A3" w:rsidRDefault="001B02A3" w:rsidP="00F666F1">
      <w:pPr>
        <w:spacing w:before="0" w:line="240" w:lineRule="auto"/>
        <w:ind w:left="-426"/>
        <w:rPr>
          <w:lang w:val="ru-RU"/>
        </w:rPr>
      </w:pPr>
    </w:p>
    <w:p w:rsidR="001B02A3" w:rsidRDefault="001B02A3" w:rsidP="00F666F1">
      <w:pPr>
        <w:spacing w:before="0" w:line="240" w:lineRule="auto"/>
        <w:rPr>
          <w:rFonts w:ascii="Courier New" w:hAnsi="Courier New" w:cs="Courier New"/>
          <w:sz w:val="20"/>
          <w:lang w:val="ru-RU"/>
        </w:rPr>
      </w:pPr>
    </w:p>
    <w:p w:rsidR="001B02A3" w:rsidRDefault="001B02A3" w:rsidP="00F666F1">
      <w:pPr>
        <w:spacing w:before="0" w:line="240" w:lineRule="auto"/>
        <w:rPr>
          <w:lang w:val="ru-RU"/>
        </w:rPr>
      </w:pPr>
    </w:p>
    <w:p w:rsidR="002E6471" w:rsidRDefault="002E6471" w:rsidP="00F666F1">
      <w:pPr>
        <w:spacing w:before="0" w:line="240" w:lineRule="auto"/>
        <w:rPr>
          <w:lang w:val="ru-RU"/>
        </w:rPr>
      </w:pPr>
    </w:p>
    <w:p w:rsidR="002E6471" w:rsidRDefault="002E6471" w:rsidP="00F666F1">
      <w:pPr>
        <w:spacing w:before="0" w:line="240" w:lineRule="auto"/>
        <w:rPr>
          <w:lang w:val="ru-RU"/>
        </w:rPr>
      </w:pPr>
    </w:p>
    <w:p w:rsidR="002E6471" w:rsidRDefault="002E6471" w:rsidP="00F666F1">
      <w:pPr>
        <w:spacing w:before="0" w:line="240" w:lineRule="auto"/>
        <w:rPr>
          <w:lang w:val="ru-RU"/>
        </w:rPr>
      </w:pPr>
    </w:p>
    <w:p w:rsidR="002E6471" w:rsidRDefault="002E6471" w:rsidP="00F666F1">
      <w:pPr>
        <w:spacing w:before="0" w:line="240" w:lineRule="auto"/>
        <w:rPr>
          <w:lang w:val="ru-RU"/>
        </w:rPr>
      </w:pPr>
    </w:p>
    <w:p w:rsidR="002E6471" w:rsidRDefault="002E6471" w:rsidP="00F666F1">
      <w:pPr>
        <w:spacing w:before="0" w:line="240" w:lineRule="auto"/>
        <w:rPr>
          <w:lang w:val="ru-RU"/>
        </w:rPr>
      </w:pPr>
    </w:p>
    <w:p w:rsidR="002E6471" w:rsidRDefault="002E6471" w:rsidP="00F666F1">
      <w:pPr>
        <w:spacing w:before="0" w:line="240" w:lineRule="auto"/>
        <w:rPr>
          <w:lang w:val="ru-RU"/>
        </w:rPr>
      </w:pPr>
    </w:p>
    <w:p w:rsidR="002E6471" w:rsidRDefault="002E6471" w:rsidP="00F666F1">
      <w:pPr>
        <w:spacing w:before="0" w:line="240" w:lineRule="auto"/>
        <w:rPr>
          <w:lang w:val="ru-RU"/>
        </w:rPr>
      </w:pPr>
    </w:p>
    <w:p w:rsidR="002E6471" w:rsidRDefault="002E6471" w:rsidP="00F666F1">
      <w:pPr>
        <w:spacing w:before="0" w:line="240" w:lineRule="auto"/>
        <w:rPr>
          <w:lang w:val="ru-RU"/>
        </w:rPr>
      </w:pPr>
    </w:p>
    <w:p w:rsidR="002E6471" w:rsidRDefault="002E6471" w:rsidP="00F666F1">
      <w:pPr>
        <w:spacing w:before="0" w:line="240" w:lineRule="auto"/>
        <w:rPr>
          <w:lang w:val="ru-RU"/>
        </w:rPr>
      </w:pPr>
    </w:p>
    <w:p w:rsidR="002E6471" w:rsidRDefault="002E6471" w:rsidP="00F666F1">
      <w:pPr>
        <w:spacing w:before="0" w:line="240" w:lineRule="auto"/>
        <w:rPr>
          <w:lang w:val="ru-RU"/>
        </w:rPr>
      </w:pPr>
    </w:p>
    <w:p w:rsidR="002E6471" w:rsidRDefault="002E6471" w:rsidP="00F666F1">
      <w:pPr>
        <w:spacing w:before="0" w:line="240" w:lineRule="auto"/>
        <w:rPr>
          <w:lang w:val="ru-RU"/>
        </w:rPr>
      </w:pPr>
    </w:p>
    <w:p w:rsidR="002E6471" w:rsidRDefault="002E6471" w:rsidP="00F666F1">
      <w:pPr>
        <w:spacing w:before="0" w:line="240" w:lineRule="auto"/>
        <w:rPr>
          <w:lang w:val="ru-RU"/>
        </w:rPr>
      </w:pPr>
    </w:p>
    <w:p w:rsidR="002E6471" w:rsidRDefault="002E6471" w:rsidP="00F666F1">
      <w:pPr>
        <w:spacing w:before="0" w:line="240" w:lineRule="auto"/>
        <w:rPr>
          <w:lang w:val="ru-RU"/>
        </w:rPr>
      </w:pPr>
    </w:p>
    <w:p w:rsidR="002E6471" w:rsidRDefault="002E6471" w:rsidP="00F666F1">
      <w:pPr>
        <w:spacing w:before="0" w:line="240" w:lineRule="auto"/>
        <w:rPr>
          <w:lang w:val="ru-RU"/>
        </w:rPr>
      </w:pPr>
    </w:p>
    <w:p w:rsidR="002E6471" w:rsidRDefault="002E6471" w:rsidP="00F666F1">
      <w:pPr>
        <w:spacing w:before="0" w:line="240" w:lineRule="auto"/>
        <w:rPr>
          <w:lang w:val="ru-RU"/>
        </w:rPr>
      </w:pPr>
    </w:p>
    <w:p w:rsidR="002E6471" w:rsidRDefault="002E6471" w:rsidP="00F666F1">
      <w:pPr>
        <w:spacing w:before="0" w:line="240" w:lineRule="auto"/>
        <w:rPr>
          <w:lang w:val="ru-RU"/>
        </w:rPr>
      </w:pPr>
    </w:p>
    <w:p w:rsidR="002E6471" w:rsidRDefault="002E6471" w:rsidP="00F666F1">
      <w:pPr>
        <w:spacing w:before="0" w:line="240" w:lineRule="auto"/>
        <w:rPr>
          <w:lang w:val="ru-RU"/>
        </w:rPr>
      </w:pPr>
    </w:p>
    <w:p w:rsidR="002E6471" w:rsidRDefault="002E6471" w:rsidP="00F666F1">
      <w:pPr>
        <w:spacing w:before="0" w:line="240" w:lineRule="auto"/>
        <w:rPr>
          <w:lang w:val="ru-RU"/>
        </w:rPr>
      </w:pPr>
    </w:p>
    <w:p w:rsidR="002E6471" w:rsidRDefault="002E6471" w:rsidP="00F666F1">
      <w:pPr>
        <w:spacing w:before="0" w:line="240" w:lineRule="auto"/>
        <w:rPr>
          <w:lang w:val="ru-RU"/>
        </w:rPr>
      </w:pPr>
    </w:p>
    <w:p w:rsidR="002E6471" w:rsidRDefault="002E6471" w:rsidP="00F666F1">
      <w:pPr>
        <w:spacing w:before="0" w:line="240" w:lineRule="auto"/>
        <w:rPr>
          <w:lang w:val="ru-RU"/>
        </w:rPr>
      </w:pPr>
    </w:p>
    <w:p w:rsidR="002E6471" w:rsidRDefault="002E6471" w:rsidP="00F666F1">
      <w:pPr>
        <w:spacing w:before="0" w:line="240" w:lineRule="auto"/>
        <w:rPr>
          <w:lang w:val="ru-RU"/>
        </w:rPr>
      </w:pPr>
    </w:p>
    <w:p w:rsidR="002E6471" w:rsidRDefault="002E6471" w:rsidP="00F666F1">
      <w:pPr>
        <w:spacing w:before="0" w:line="240" w:lineRule="auto"/>
        <w:rPr>
          <w:lang w:val="ru-RU"/>
        </w:rPr>
      </w:pPr>
    </w:p>
    <w:p w:rsidR="002E6471" w:rsidRDefault="002E6471" w:rsidP="00F666F1">
      <w:pPr>
        <w:spacing w:before="0" w:line="240" w:lineRule="auto"/>
        <w:rPr>
          <w:lang w:val="ru-RU"/>
        </w:rPr>
      </w:pPr>
    </w:p>
    <w:p w:rsidR="002E6471" w:rsidRDefault="002E6471" w:rsidP="00F666F1">
      <w:pPr>
        <w:spacing w:before="0" w:line="240" w:lineRule="auto"/>
        <w:rPr>
          <w:lang w:val="ru-RU"/>
        </w:rPr>
      </w:pPr>
    </w:p>
    <w:p w:rsidR="00A244BA" w:rsidRDefault="00A244BA" w:rsidP="00F666F1">
      <w:pPr>
        <w:spacing w:before="0" w:line="240" w:lineRule="auto"/>
        <w:rPr>
          <w:lang w:val="ru-RU"/>
        </w:rPr>
      </w:pPr>
    </w:p>
    <w:p w:rsidR="00A244BA" w:rsidRDefault="00A244BA" w:rsidP="00F666F1">
      <w:pPr>
        <w:spacing w:before="0" w:line="240" w:lineRule="auto"/>
        <w:rPr>
          <w:lang w:val="ru-RU"/>
        </w:rPr>
      </w:pPr>
    </w:p>
    <w:p w:rsidR="00A244BA" w:rsidRDefault="00A244BA" w:rsidP="00F666F1">
      <w:pPr>
        <w:spacing w:before="0" w:line="240" w:lineRule="auto"/>
        <w:rPr>
          <w:lang w:val="ru-RU"/>
        </w:rPr>
      </w:pPr>
    </w:p>
    <w:p w:rsidR="00F21F9F" w:rsidRDefault="00F21F9F" w:rsidP="00F666F1">
      <w:pPr>
        <w:spacing w:before="0" w:line="240" w:lineRule="auto"/>
        <w:rPr>
          <w:lang w:val="ru-RU"/>
        </w:rPr>
      </w:pPr>
    </w:p>
    <w:p w:rsidR="00A244BA" w:rsidRDefault="00A244BA" w:rsidP="00F666F1">
      <w:pPr>
        <w:spacing w:before="0" w:line="240" w:lineRule="auto"/>
        <w:rPr>
          <w:lang w:val="ru-RU"/>
        </w:rPr>
      </w:pPr>
    </w:p>
    <w:p w:rsidR="002E6471" w:rsidRDefault="002E6471" w:rsidP="00F666F1">
      <w:pPr>
        <w:spacing w:before="0" w:line="240" w:lineRule="auto"/>
        <w:rPr>
          <w:lang w:val="ru-RU"/>
        </w:rPr>
      </w:pPr>
    </w:p>
    <w:p w:rsidR="00F549D8" w:rsidRDefault="00F549D8" w:rsidP="00A244BA">
      <w:pPr>
        <w:spacing w:before="0" w:line="240" w:lineRule="auto"/>
        <w:ind w:left="4536" w:right="0"/>
        <w:jc w:val="center"/>
        <w:rPr>
          <w:bCs/>
          <w:sz w:val="24"/>
          <w:szCs w:val="24"/>
          <w:lang w:val="ru-RU"/>
        </w:rPr>
        <w:sectPr w:rsidR="00F549D8" w:rsidSect="004C4921">
          <w:headerReference w:type="default" r:id="rId11"/>
          <w:headerReference w:type="first" r:id="rId12"/>
          <w:pgSz w:w="11906" w:h="16838"/>
          <w:pgMar w:top="1418" w:right="709" w:bottom="1134" w:left="1559" w:header="709" w:footer="709" w:gutter="0"/>
          <w:cols w:space="708"/>
          <w:titlePg/>
          <w:docGrid w:linePitch="360"/>
        </w:sectPr>
      </w:pPr>
    </w:p>
    <w:p w:rsidR="00A244BA" w:rsidRPr="00F14F47" w:rsidRDefault="00A244BA" w:rsidP="00A244BA">
      <w:pPr>
        <w:spacing w:before="0" w:line="240" w:lineRule="auto"/>
        <w:ind w:left="4536" w:right="0"/>
        <w:jc w:val="center"/>
        <w:rPr>
          <w:bCs/>
          <w:sz w:val="24"/>
          <w:szCs w:val="24"/>
          <w:lang w:val="ru-RU"/>
        </w:rPr>
      </w:pPr>
      <w:r w:rsidRPr="00F14F47">
        <w:rPr>
          <w:bCs/>
          <w:sz w:val="24"/>
          <w:szCs w:val="24"/>
          <w:lang w:val="ru-RU"/>
        </w:rPr>
        <w:lastRenderedPageBreak/>
        <w:t>Приложение</w:t>
      </w:r>
      <w:r>
        <w:rPr>
          <w:bCs/>
          <w:sz w:val="24"/>
          <w:szCs w:val="24"/>
          <w:lang w:val="ru-RU"/>
        </w:rPr>
        <w:t xml:space="preserve"> 1</w:t>
      </w:r>
    </w:p>
    <w:p w:rsidR="00A244BA" w:rsidRPr="00F666F1" w:rsidRDefault="00A244BA" w:rsidP="00A244BA">
      <w:pPr>
        <w:spacing w:before="0" w:line="240" w:lineRule="auto"/>
        <w:ind w:left="4536" w:right="0"/>
        <w:jc w:val="center"/>
        <w:rPr>
          <w:bCs/>
          <w:sz w:val="24"/>
          <w:szCs w:val="24"/>
          <w:lang w:val="ru-RU"/>
        </w:rPr>
      </w:pPr>
      <w:r w:rsidRPr="00F666F1">
        <w:rPr>
          <w:bCs/>
          <w:sz w:val="24"/>
          <w:szCs w:val="24"/>
          <w:lang w:val="ru-RU"/>
        </w:rPr>
        <w:t xml:space="preserve">к </w:t>
      </w:r>
      <w:r w:rsidRPr="00A244BA">
        <w:rPr>
          <w:sz w:val="24"/>
          <w:szCs w:val="24"/>
          <w:lang w:val="ru-RU"/>
        </w:rPr>
        <w:t>Правила</w:t>
      </w:r>
      <w:r>
        <w:rPr>
          <w:sz w:val="24"/>
          <w:szCs w:val="24"/>
          <w:lang w:val="ru-RU"/>
        </w:rPr>
        <w:t>м</w:t>
      </w:r>
      <w:r w:rsidRPr="00A244BA">
        <w:rPr>
          <w:sz w:val="24"/>
          <w:szCs w:val="24"/>
          <w:lang w:val="ru-RU"/>
        </w:rPr>
        <w:t xml:space="preserve"> продажи и возврата билетов Государственного бюджетного учреждения культуры города Москвы "Музейно-выставочного объединения "Манеж"</w:t>
      </w:r>
    </w:p>
    <w:p w:rsidR="00CF1282" w:rsidRDefault="00CF1282" w:rsidP="00F666F1">
      <w:pPr>
        <w:spacing w:before="0" w:line="240" w:lineRule="auto"/>
        <w:ind w:left="-426"/>
        <w:jc w:val="right"/>
        <w:rPr>
          <w:lang w:val="ru-RU"/>
        </w:rPr>
      </w:pPr>
    </w:p>
    <w:p w:rsidR="00180B98" w:rsidRPr="00B67F4B" w:rsidRDefault="00180B98" w:rsidP="00F666F1">
      <w:pPr>
        <w:spacing w:before="0" w:line="240" w:lineRule="auto"/>
        <w:ind w:left="4536"/>
        <w:rPr>
          <w:sz w:val="28"/>
          <w:szCs w:val="28"/>
          <w:lang w:val="ru-RU"/>
        </w:rPr>
      </w:pPr>
      <w:r w:rsidRPr="00B67F4B">
        <w:rPr>
          <w:sz w:val="28"/>
          <w:szCs w:val="28"/>
          <w:lang w:val="ru-RU"/>
        </w:rPr>
        <w:t xml:space="preserve">Генеральному директору </w:t>
      </w:r>
    </w:p>
    <w:p w:rsidR="00180B98" w:rsidRPr="00B67F4B" w:rsidRDefault="0095005E" w:rsidP="00F666F1">
      <w:pPr>
        <w:spacing w:before="0" w:line="240" w:lineRule="auto"/>
        <w:ind w:left="4536"/>
        <w:rPr>
          <w:sz w:val="28"/>
          <w:szCs w:val="28"/>
          <w:lang w:val="ru-RU"/>
        </w:rPr>
      </w:pPr>
      <w:r w:rsidRPr="00B67F4B">
        <w:rPr>
          <w:sz w:val="28"/>
          <w:szCs w:val="28"/>
          <w:lang w:val="ru-RU"/>
        </w:rPr>
        <w:t>ГБУК г. Москвы "</w:t>
      </w:r>
      <w:r w:rsidR="00180B98" w:rsidRPr="00B67F4B">
        <w:rPr>
          <w:sz w:val="28"/>
          <w:szCs w:val="28"/>
          <w:lang w:val="ru-RU"/>
        </w:rPr>
        <w:t>МВО "</w:t>
      </w:r>
      <w:r w:rsidR="00A244BA">
        <w:rPr>
          <w:sz w:val="28"/>
          <w:szCs w:val="28"/>
          <w:lang w:val="ru-RU"/>
        </w:rPr>
        <w:t>Манеж</w:t>
      </w:r>
      <w:r w:rsidR="00180B98" w:rsidRPr="00B67F4B">
        <w:rPr>
          <w:sz w:val="28"/>
          <w:szCs w:val="28"/>
          <w:lang w:val="ru-RU"/>
        </w:rPr>
        <w:t>"</w:t>
      </w:r>
    </w:p>
    <w:p w:rsidR="00180B98" w:rsidRPr="00B67F4B" w:rsidRDefault="00180B98" w:rsidP="00F666F1">
      <w:pPr>
        <w:spacing w:before="0" w:line="240" w:lineRule="auto"/>
        <w:ind w:left="4536"/>
        <w:rPr>
          <w:sz w:val="28"/>
          <w:szCs w:val="28"/>
          <w:lang w:val="ru-RU"/>
        </w:rPr>
      </w:pPr>
      <w:proofErr w:type="spellStart"/>
      <w:r w:rsidRPr="00B67F4B">
        <w:rPr>
          <w:sz w:val="28"/>
          <w:szCs w:val="28"/>
          <w:lang w:val="ru-RU"/>
        </w:rPr>
        <w:t>И.А.Толпиной</w:t>
      </w:r>
      <w:proofErr w:type="spellEnd"/>
    </w:p>
    <w:p w:rsidR="00180B98" w:rsidRPr="00B67F4B" w:rsidRDefault="007B1D5D" w:rsidP="00F666F1">
      <w:pPr>
        <w:spacing w:before="0" w:line="240" w:lineRule="auto"/>
        <w:ind w:left="4536"/>
        <w:rPr>
          <w:sz w:val="28"/>
          <w:szCs w:val="28"/>
          <w:lang w:val="ru-RU"/>
        </w:rPr>
      </w:pPr>
      <w:r w:rsidRPr="00B67F4B">
        <w:rPr>
          <w:sz w:val="28"/>
          <w:szCs w:val="28"/>
          <w:lang w:val="ru-RU"/>
        </w:rPr>
        <w:t>от</w:t>
      </w:r>
      <w:r w:rsidR="0095005E" w:rsidRPr="00B67F4B">
        <w:rPr>
          <w:sz w:val="28"/>
          <w:szCs w:val="28"/>
          <w:lang w:val="ru-RU"/>
        </w:rPr>
        <w:t>____________________________</w:t>
      </w:r>
      <w:r w:rsidRPr="00B67F4B">
        <w:rPr>
          <w:sz w:val="28"/>
          <w:szCs w:val="28"/>
          <w:lang w:val="ru-RU"/>
        </w:rPr>
        <w:t>__</w:t>
      </w:r>
    </w:p>
    <w:p w:rsidR="00EB69E6" w:rsidRPr="00B67F4B" w:rsidRDefault="0095005E" w:rsidP="00F666F1">
      <w:pPr>
        <w:spacing w:before="0" w:line="240" w:lineRule="auto"/>
        <w:ind w:left="4536"/>
        <w:rPr>
          <w:sz w:val="28"/>
          <w:szCs w:val="28"/>
          <w:lang w:val="ru-RU"/>
        </w:rPr>
      </w:pPr>
      <w:r w:rsidRPr="00B67F4B">
        <w:rPr>
          <w:sz w:val="28"/>
          <w:szCs w:val="28"/>
          <w:lang w:val="ru-RU"/>
        </w:rPr>
        <w:t>Зарегистрирова</w:t>
      </w:r>
      <w:proofErr w:type="gramStart"/>
      <w:r w:rsidRPr="00B67F4B">
        <w:rPr>
          <w:sz w:val="28"/>
          <w:szCs w:val="28"/>
          <w:lang w:val="ru-RU"/>
        </w:rPr>
        <w:t>н(</w:t>
      </w:r>
      <w:proofErr w:type="gramEnd"/>
      <w:r w:rsidRPr="00B67F4B">
        <w:rPr>
          <w:sz w:val="28"/>
          <w:szCs w:val="28"/>
          <w:lang w:val="ru-RU"/>
        </w:rPr>
        <w:t>а)</w:t>
      </w:r>
      <w:r w:rsidR="00EB69E6" w:rsidRPr="00B67F4B">
        <w:rPr>
          <w:sz w:val="28"/>
          <w:szCs w:val="28"/>
          <w:lang w:val="ru-RU"/>
        </w:rPr>
        <w:t xml:space="preserve"> по адресу: _</w:t>
      </w:r>
      <w:r w:rsidR="009E68E2">
        <w:rPr>
          <w:sz w:val="28"/>
          <w:szCs w:val="28"/>
          <w:lang w:val="ru-RU"/>
        </w:rPr>
        <w:t>_______________________________</w:t>
      </w:r>
    </w:p>
    <w:p w:rsidR="00EB69E6" w:rsidRPr="00B67F4B" w:rsidRDefault="00EB69E6" w:rsidP="00F666F1">
      <w:pPr>
        <w:spacing w:before="0" w:line="240" w:lineRule="auto"/>
        <w:ind w:left="4536"/>
        <w:rPr>
          <w:sz w:val="28"/>
          <w:szCs w:val="28"/>
          <w:lang w:val="ru-RU"/>
        </w:rPr>
      </w:pPr>
      <w:r w:rsidRPr="00B67F4B">
        <w:rPr>
          <w:sz w:val="28"/>
          <w:szCs w:val="28"/>
          <w:lang w:val="ru-RU"/>
        </w:rPr>
        <w:t xml:space="preserve">________________________________ </w:t>
      </w:r>
    </w:p>
    <w:p w:rsidR="00750C5A" w:rsidRPr="00B67F4B" w:rsidRDefault="0095005E" w:rsidP="00F666F1">
      <w:pPr>
        <w:spacing w:before="0" w:line="240" w:lineRule="auto"/>
        <w:ind w:left="4536"/>
        <w:rPr>
          <w:sz w:val="28"/>
          <w:szCs w:val="28"/>
          <w:lang w:val="ru-RU"/>
        </w:rPr>
      </w:pPr>
      <w:r w:rsidRPr="00B67F4B">
        <w:rPr>
          <w:sz w:val="28"/>
          <w:szCs w:val="28"/>
          <w:lang w:val="ru-RU"/>
        </w:rPr>
        <w:t>Документ, удостоверяющий личность</w:t>
      </w:r>
      <w:r w:rsidR="00EB69E6" w:rsidRPr="00B67F4B">
        <w:rPr>
          <w:sz w:val="28"/>
          <w:szCs w:val="28"/>
          <w:lang w:val="ru-RU"/>
        </w:rPr>
        <w:t>:</w:t>
      </w:r>
      <w:r w:rsidRPr="00B67F4B">
        <w:rPr>
          <w:sz w:val="28"/>
          <w:szCs w:val="28"/>
          <w:lang w:val="ru-RU"/>
        </w:rPr>
        <w:t xml:space="preserve"> ____________________________________________</w:t>
      </w:r>
      <w:r w:rsidR="00EB69E6" w:rsidRPr="00B67F4B">
        <w:rPr>
          <w:sz w:val="28"/>
          <w:szCs w:val="28"/>
          <w:lang w:val="ru-RU"/>
        </w:rPr>
        <w:t>____________________</w:t>
      </w:r>
      <w:r w:rsidRPr="00B67F4B">
        <w:rPr>
          <w:sz w:val="28"/>
          <w:szCs w:val="28"/>
          <w:lang w:val="ru-RU"/>
        </w:rPr>
        <w:t xml:space="preserve"> </w:t>
      </w:r>
    </w:p>
    <w:p w:rsidR="00750C5A" w:rsidRPr="00B67F4B" w:rsidRDefault="00750C5A" w:rsidP="00F666F1">
      <w:pPr>
        <w:spacing w:before="0" w:line="240" w:lineRule="auto"/>
        <w:ind w:left="-426"/>
        <w:rPr>
          <w:sz w:val="28"/>
          <w:szCs w:val="28"/>
          <w:lang w:val="ru-RU"/>
        </w:rPr>
      </w:pPr>
    </w:p>
    <w:p w:rsidR="003A7ACD" w:rsidRPr="00B67F4B" w:rsidRDefault="0095005E" w:rsidP="00F666F1">
      <w:pPr>
        <w:spacing w:before="0" w:line="240" w:lineRule="auto"/>
        <w:ind w:left="-426"/>
        <w:jc w:val="center"/>
        <w:rPr>
          <w:b/>
          <w:sz w:val="28"/>
          <w:szCs w:val="28"/>
          <w:lang w:val="ru-RU"/>
        </w:rPr>
      </w:pPr>
      <w:r w:rsidRPr="00B67F4B">
        <w:rPr>
          <w:b/>
          <w:sz w:val="28"/>
          <w:szCs w:val="28"/>
          <w:lang w:val="ru-RU"/>
        </w:rPr>
        <w:t xml:space="preserve">ЗАЯВЛЕНИЕ </w:t>
      </w:r>
    </w:p>
    <w:p w:rsidR="003A7ACD" w:rsidRDefault="00076A21" w:rsidP="00F666F1">
      <w:pPr>
        <w:spacing w:before="0" w:line="240" w:lineRule="auto"/>
        <w:ind w:left="-42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 возврат </w:t>
      </w:r>
      <w:r w:rsidRPr="00290590">
        <w:rPr>
          <w:b/>
          <w:sz w:val="28"/>
          <w:szCs w:val="28"/>
          <w:lang w:val="ru-RU"/>
        </w:rPr>
        <w:t>билета (абонемента)</w:t>
      </w:r>
      <w:r w:rsidR="0095005E" w:rsidRPr="00290590">
        <w:rPr>
          <w:b/>
          <w:sz w:val="28"/>
          <w:szCs w:val="28"/>
          <w:lang w:val="ru-RU"/>
        </w:rPr>
        <w:t>,</w:t>
      </w:r>
      <w:r w:rsidR="00290590">
        <w:rPr>
          <w:b/>
          <w:sz w:val="28"/>
          <w:szCs w:val="28"/>
          <w:lang w:val="ru-RU"/>
        </w:rPr>
        <w:t xml:space="preserve"> оплаченного</w:t>
      </w:r>
      <w:r w:rsidR="0095005E" w:rsidRPr="00B67F4B">
        <w:rPr>
          <w:b/>
          <w:sz w:val="28"/>
          <w:szCs w:val="28"/>
          <w:lang w:val="ru-RU"/>
        </w:rPr>
        <w:t xml:space="preserve"> наличными денежными средствам</w:t>
      </w:r>
      <w:r w:rsidR="00A244BA">
        <w:rPr>
          <w:b/>
          <w:sz w:val="28"/>
          <w:szCs w:val="28"/>
          <w:lang w:val="ru-RU"/>
        </w:rPr>
        <w:t>и</w:t>
      </w:r>
    </w:p>
    <w:p w:rsidR="00A244BA" w:rsidRPr="00B67F4B" w:rsidRDefault="00A244BA" w:rsidP="00F666F1">
      <w:pPr>
        <w:spacing w:before="0" w:line="240" w:lineRule="auto"/>
        <w:ind w:left="-426"/>
        <w:jc w:val="center"/>
        <w:rPr>
          <w:b/>
          <w:sz w:val="28"/>
          <w:szCs w:val="28"/>
          <w:lang w:val="ru-RU"/>
        </w:rPr>
      </w:pPr>
    </w:p>
    <w:p w:rsidR="00DB4FD1" w:rsidRPr="00040DD5" w:rsidRDefault="0095005E" w:rsidP="00F666F1">
      <w:pPr>
        <w:spacing w:before="0" w:line="240" w:lineRule="auto"/>
        <w:ind w:left="-425" w:right="403" w:firstLine="709"/>
        <w:rPr>
          <w:sz w:val="28"/>
          <w:szCs w:val="28"/>
          <w:lang w:val="ru-RU"/>
        </w:rPr>
      </w:pPr>
      <w:r w:rsidRPr="00B67F4B">
        <w:rPr>
          <w:sz w:val="28"/>
          <w:szCs w:val="28"/>
          <w:lang w:val="ru-RU"/>
        </w:rPr>
        <w:t xml:space="preserve"> </w:t>
      </w:r>
      <w:r w:rsidRPr="00040DD5">
        <w:rPr>
          <w:sz w:val="28"/>
          <w:szCs w:val="28"/>
          <w:lang w:val="ru-RU"/>
        </w:rPr>
        <w:t>"___"___</w:t>
      </w:r>
      <w:r w:rsidR="00076A21">
        <w:rPr>
          <w:sz w:val="28"/>
          <w:szCs w:val="28"/>
          <w:lang w:val="ru-RU"/>
        </w:rPr>
        <w:t>____20___г. я приобре</w:t>
      </w:r>
      <w:proofErr w:type="gramStart"/>
      <w:r w:rsidR="00076A21">
        <w:rPr>
          <w:sz w:val="28"/>
          <w:szCs w:val="28"/>
          <w:lang w:val="ru-RU"/>
        </w:rPr>
        <w:t>л(</w:t>
      </w:r>
      <w:proofErr w:type="gramEnd"/>
      <w:r w:rsidR="00076A21">
        <w:rPr>
          <w:sz w:val="28"/>
          <w:szCs w:val="28"/>
          <w:lang w:val="ru-RU"/>
        </w:rPr>
        <w:t>а) билет (абонемент)</w:t>
      </w:r>
      <w:r w:rsidRPr="00040DD5">
        <w:rPr>
          <w:sz w:val="28"/>
          <w:szCs w:val="28"/>
          <w:lang w:val="ru-RU"/>
        </w:rPr>
        <w:t xml:space="preserve"> в количе</w:t>
      </w:r>
      <w:r w:rsidR="003A7ACD" w:rsidRPr="00040DD5">
        <w:rPr>
          <w:sz w:val="28"/>
          <w:szCs w:val="28"/>
          <w:lang w:val="ru-RU"/>
        </w:rPr>
        <w:t xml:space="preserve">стве </w:t>
      </w:r>
      <w:r w:rsidR="00DB4FD1" w:rsidRPr="00040DD5">
        <w:rPr>
          <w:sz w:val="28"/>
          <w:szCs w:val="28"/>
          <w:lang w:val="ru-RU"/>
        </w:rPr>
        <w:t>_______________</w:t>
      </w:r>
      <w:r w:rsidRPr="00040DD5">
        <w:rPr>
          <w:sz w:val="28"/>
          <w:szCs w:val="28"/>
          <w:lang w:val="ru-RU"/>
        </w:rPr>
        <w:t>на________________________________________</w:t>
      </w:r>
      <w:r w:rsidR="00040DD5">
        <w:rPr>
          <w:sz w:val="28"/>
          <w:szCs w:val="28"/>
          <w:lang w:val="ru-RU"/>
        </w:rPr>
        <w:t>___________</w:t>
      </w:r>
      <w:r w:rsidR="00B525B9">
        <w:rPr>
          <w:sz w:val="28"/>
          <w:szCs w:val="28"/>
          <w:lang w:val="ru-RU"/>
        </w:rPr>
        <w:t xml:space="preserve"> </w:t>
      </w:r>
      <w:r w:rsidRPr="00040DD5">
        <w:rPr>
          <w:sz w:val="28"/>
          <w:szCs w:val="28"/>
          <w:lang w:val="ru-RU"/>
        </w:rPr>
        <w:t>(название мероприятия, дата и время) на общую сумму ___________________________________________________</w:t>
      </w:r>
      <w:r w:rsidR="00040DD5">
        <w:rPr>
          <w:sz w:val="28"/>
          <w:szCs w:val="28"/>
          <w:lang w:val="ru-RU"/>
        </w:rPr>
        <w:t>____</w:t>
      </w:r>
      <w:r w:rsidR="00B525B9">
        <w:rPr>
          <w:sz w:val="28"/>
          <w:szCs w:val="28"/>
          <w:lang w:val="ru-RU"/>
        </w:rPr>
        <w:t xml:space="preserve"> </w:t>
      </w:r>
      <w:r w:rsidR="00040DD5">
        <w:rPr>
          <w:sz w:val="28"/>
          <w:szCs w:val="28"/>
          <w:lang w:val="ru-RU"/>
        </w:rPr>
        <w:t>рублей</w:t>
      </w:r>
      <w:r w:rsidRPr="00040DD5">
        <w:rPr>
          <w:sz w:val="28"/>
          <w:szCs w:val="28"/>
          <w:lang w:val="ru-RU"/>
        </w:rPr>
        <w:t xml:space="preserve"> (сумма прописью)</w:t>
      </w:r>
      <w:r w:rsidR="00040DD5">
        <w:rPr>
          <w:sz w:val="28"/>
          <w:szCs w:val="28"/>
          <w:lang w:val="ru-RU"/>
        </w:rPr>
        <w:t xml:space="preserve">. Номера билетных бланков </w:t>
      </w:r>
      <w:r w:rsidRPr="00040DD5">
        <w:rPr>
          <w:sz w:val="28"/>
          <w:szCs w:val="28"/>
          <w:lang w:val="ru-RU"/>
        </w:rPr>
        <w:t>____________________</w:t>
      </w:r>
      <w:r w:rsidR="00040DD5">
        <w:rPr>
          <w:sz w:val="28"/>
          <w:szCs w:val="28"/>
          <w:lang w:val="ru-RU"/>
        </w:rPr>
        <w:t>_____________</w:t>
      </w:r>
      <w:r w:rsidR="00DB4FD1" w:rsidRPr="00040DD5">
        <w:rPr>
          <w:sz w:val="28"/>
          <w:szCs w:val="28"/>
          <w:lang w:val="ru-RU"/>
        </w:rPr>
        <w:t>.</w:t>
      </w:r>
    </w:p>
    <w:p w:rsidR="00DE484B" w:rsidRDefault="00076A21" w:rsidP="00F666F1">
      <w:pPr>
        <w:spacing w:before="0" w:line="240" w:lineRule="auto"/>
        <w:ind w:left="-425" w:right="403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Причина возврата билета (абонемента</w:t>
      </w:r>
      <w:r w:rsidR="0095005E" w:rsidRPr="00040DD5">
        <w:rPr>
          <w:sz w:val="28"/>
          <w:szCs w:val="28"/>
          <w:lang w:val="ru-RU"/>
        </w:rPr>
        <w:t>)___________________________________________________</w:t>
      </w:r>
      <w:r w:rsidR="00DE484B">
        <w:rPr>
          <w:sz w:val="28"/>
          <w:szCs w:val="28"/>
          <w:lang w:val="ru-RU"/>
        </w:rPr>
        <w:t>.</w:t>
      </w:r>
    </w:p>
    <w:p w:rsidR="00290590" w:rsidRDefault="00076A21" w:rsidP="00F666F1">
      <w:pPr>
        <w:spacing w:before="0" w:line="240" w:lineRule="auto"/>
        <w:ind w:left="-425" w:right="403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уведомле</w:t>
      </w:r>
      <w:proofErr w:type="gramStart"/>
      <w:r>
        <w:rPr>
          <w:sz w:val="28"/>
          <w:szCs w:val="28"/>
          <w:lang w:val="ru-RU"/>
        </w:rPr>
        <w:t>н(</w:t>
      </w:r>
      <w:proofErr w:type="gramEnd"/>
      <w:r>
        <w:rPr>
          <w:sz w:val="28"/>
          <w:szCs w:val="28"/>
          <w:lang w:val="ru-RU"/>
        </w:rPr>
        <w:t>а) об условиях возврата билета (абонемента)</w:t>
      </w:r>
      <w:r w:rsidR="00290590">
        <w:rPr>
          <w:sz w:val="28"/>
          <w:szCs w:val="28"/>
          <w:lang w:val="ru-RU"/>
        </w:rPr>
        <w:t>,</w:t>
      </w:r>
      <w:r w:rsidR="0095005E" w:rsidRPr="00040DD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указанных </w:t>
      </w:r>
      <w:r w:rsidR="00B525B9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в разделе 3 </w:t>
      </w:r>
      <w:r w:rsidRPr="00040DD5">
        <w:rPr>
          <w:sz w:val="28"/>
          <w:szCs w:val="28"/>
          <w:lang w:val="ru-RU"/>
        </w:rPr>
        <w:t xml:space="preserve">Правил </w:t>
      </w:r>
      <w:r w:rsidR="00B525B9" w:rsidRPr="00B525B9">
        <w:rPr>
          <w:sz w:val="28"/>
          <w:szCs w:val="28"/>
          <w:lang w:val="ru-RU"/>
        </w:rPr>
        <w:t xml:space="preserve">продажи и возврата билетов </w:t>
      </w:r>
      <w:r w:rsidRPr="00040DD5">
        <w:rPr>
          <w:sz w:val="28"/>
          <w:szCs w:val="28"/>
          <w:lang w:val="ru-RU"/>
        </w:rPr>
        <w:t>ГБУК г. Москвы "МВО "Манеж"</w:t>
      </w:r>
      <w:r>
        <w:rPr>
          <w:sz w:val="28"/>
          <w:szCs w:val="28"/>
          <w:lang w:val="ru-RU"/>
        </w:rPr>
        <w:t>.</w:t>
      </w:r>
      <w:r w:rsidR="00B525B9">
        <w:rPr>
          <w:sz w:val="28"/>
          <w:szCs w:val="28"/>
          <w:lang w:val="ru-RU"/>
        </w:rPr>
        <w:t xml:space="preserve"> </w:t>
      </w:r>
    </w:p>
    <w:p w:rsidR="00290590" w:rsidRPr="00290590" w:rsidRDefault="00290590" w:rsidP="00F666F1">
      <w:pPr>
        <w:spacing w:before="0" w:line="240" w:lineRule="auto"/>
        <w:ind w:left="-425" w:right="403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 даю согласие </w:t>
      </w:r>
      <w:r w:rsidRPr="00B67F4B">
        <w:rPr>
          <w:sz w:val="28"/>
          <w:szCs w:val="28"/>
          <w:lang w:val="ru-RU"/>
        </w:rPr>
        <w:t>ГБУК г. Москвы "МВО "</w:t>
      </w:r>
      <w:r w:rsidR="00B525B9">
        <w:rPr>
          <w:sz w:val="28"/>
          <w:szCs w:val="28"/>
          <w:lang w:val="ru-RU"/>
        </w:rPr>
        <w:t>Манеж</w:t>
      </w:r>
      <w:r w:rsidRPr="00B67F4B">
        <w:rPr>
          <w:sz w:val="28"/>
          <w:szCs w:val="28"/>
          <w:lang w:val="ru-RU"/>
        </w:rPr>
        <w:t>"</w:t>
      </w:r>
      <w:r>
        <w:rPr>
          <w:sz w:val="28"/>
          <w:szCs w:val="28"/>
          <w:lang w:val="ru-RU"/>
        </w:rPr>
        <w:t xml:space="preserve"> на обработку своих персональных данных с </w:t>
      </w:r>
      <w:r w:rsidRPr="00290590">
        <w:rPr>
          <w:sz w:val="28"/>
          <w:szCs w:val="28"/>
          <w:lang w:val="ru-RU"/>
        </w:rPr>
        <w:t>соблюдение</w:t>
      </w:r>
      <w:r>
        <w:rPr>
          <w:sz w:val="28"/>
          <w:szCs w:val="28"/>
          <w:lang w:val="ru-RU"/>
        </w:rPr>
        <w:t>м</w:t>
      </w:r>
      <w:r w:rsidRPr="00290590">
        <w:rPr>
          <w:sz w:val="28"/>
          <w:szCs w:val="28"/>
          <w:lang w:val="ru-RU"/>
        </w:rPr>
        <w:t xml:space="preserve"> всех условий обработки, хранения </w:t>
      </w:r>
      <w:r w:rsidR="00B525B9">
        <w:rPr>
          <w:sz w:val="28"/>
          <w:szCs w:val="28"/>
          <w:lang w:val="ru-RU"/>
        </w:rPr>
        <w:t xml:space="preserve">                   </w:t>
      </w:r>
      <w:r w:rsidRPr="00290590">
        <w:rPr>
          <w:sz w:val="28"/>
          <w:szCs w:val="28"/>
          <w:lang w:val="ru-RU"/>
        </w:rPr>
        <w:t xml:space="preserve">и использования полученных </w:t>
      </w:r>
      <w:proofErr w:type="gramStart"/>
      <w:r w:rsidRPr="00290590">
        <w:rPr>
          <w:sz w:val="28"/>
          <w:szCs w:val="28"/>
          <w:lang w:val="ru-RU"/>
        </w:rPr>
        <w:t>персональных</w:t>
      </w:r>
      <w:proofErr w:type="gramEnd"/>
      <w:r w:rsidRPr="00290590">
        <w:rPr>
          <w:sz w:val="28"/>
          <w:szCs w:val="28"/>
          <w:lang w:val="ru-RU"/>
        </w:rPr>
        <w:t xml:space="preserve"> данных согласно </w:t>
      </w:r>
      <w:r w:rsidR="00B525B9" w:rsidRPr="00B525B9">
        <w:rPr>
          <w:sz w:val="28"/>
          <w:szCs w:val="28"/>
          <w:lang w:val="ru-RU"/>
        </w:rPr>
        <w:t>Федеральн</w:t>
      </w:r>
      <w:r w:rsidR="00B525B9">
        <w:rPr>
          <w:sz w:val="28"/>
          <w:szCs w:val="28"/>
          <w:lang w:val="ru-RU"/>
        </w:rPr>
        <w:t>ому</w:t>
      </w:r>
      <w:r w:rsidR="00B525B9" w:rsidRPr="00B525B9">
        <w:rPr>
          <w:sz w:val="28"/>
          <w:szCs w:val="28"/>
          <w:lang w:val="ru-RU"/>
        </w:rPr>
        <w:t xml:space="preserve"> закон</w:t>
      </w:r>
      <w:r w:rsidR="00B525B9">
        <w:rPr>
          <w:sz w:val="28"/>
          <w:szCs w:val="28"/>
          <w:lang w:val="ru-RU"/>
        </w:rPr>
        <w:t>у</w:t>
      </w:r>
      <w:r w:rsidR="00B525B9" w:rsidRPr="00B525B9">
        <w:rPr>
          <w:sz w:val="28"/>
          <w:szCs w:val="28"/>
          <w:lang w:val="ru-RU"/>
        </w:rPr>
        <w:t xml:space="preserve"> от 27</w:t>
      </w:r>
      <w:r w:rsidR="00B525B9">
        <w:rPr>
          <w:sz w:val="28"/>
          <w:szCs w:val="28"/>
          <w:lang w:val="ru-RU"/>
        </w:rPr>
        <w:t xml:space="preserve"> июля </w:t>
      </w:r>
      <w:r w:rsidR="00B525B9" w:rsidRPr="00B525B9">
        <w:rPr>
          <w:sz w:val="28"/>
          <w:szCs w:val="28"/>
          <w:lang w:val="ru-RU"/>
        </w:rPr>
        <w:t xml:space="preserve">2006 </w:t>
      </w:r>
      <w:r w:rsidR="00B525B9">
        <w:rPr>
          <w:sz w:val="28"/>
          <w:szCs w:val="28"/>
          <w:lang w:val="ru-RU"/>
        </w:rPr>
        <w:t>г. №</w:t>
      </w:r>
      <w:r w:rsidR="00B525B9" w:rsidRPr="00B525B9">
        <w:rPr>
          <w:sz w:val="28"/>
          <w:szCs w:val="28"/>
          <w:lang w:val="ru-RU"/>
        </w:rPr>
        <w:t xml:space="preserve"> 152-ФЗ "О персональных данных"</w:t>
      </w:r>
      <w:r w:rsidRPr="00290590">
        <w:rPr>
          <w:sz w:val="28"/>
          <w:szCs w:val="28"/>
          <w:lang w:val="ru-RU"/>
        </w:rPr>
        <w:t>.</w:t>
      </w:r>
    </w:p>
    <w:p w:rsidR="00290590" w:rsidRDefault="00290590" w:rsidP="00F666F1">
      <w:pPr>
        <w:spacing w:before="0" w:line="240" w:lineRule="auto"/>
        <w:ind w:left="-425" w:right="403" w:firstLine="709"/>
        <w:rPr>
          <w:sz w:val="28"/>
          <w:szCs w:val="28"/>
          <w:lang w:val="ru-RU"/>
        </w:rPr>
      </w:pPr>
    </w:p>
    <w:p w:rsidR="00B468F5" w:rsidRPr="00B67F4B" w:rsidRDefault="0095005E" w:rsidP="00F666F1">
      <w:pPr>
        <w:spacing w:before="0" w:line="240" w:lineRule="auto"/>
        <w:ind w:left="-426" w:firstLine="710"/>
        <w:rPr>
          <w:sz w:val="28"/>
          <w:szCs w:val="28"/>
          <w:lang w:val="ru-RU"/>
        </w:rPr>
      </w:pPr>
      <w:r w:rsidRPr="00B67F4B">
        <w:rPr>
          <w:sz w:val="28"/>
          <w:szCs w:val="28"/>
          <w:lang w:val="ru-RU"/>
        </w:rPr>
        <w:t xml:space="preserve">Приложение: </w:t>
      </w:r>
    </w:p>
    <w:p w:rsidR="00B468F5" w:rsidRPr="00B67F4B" w:rsidRDefault="00290590" w:rsidP="00F666F1">
      <w:pPr>
        <w:spacing w:before="0" w:line="240" w:lineRule="auto"/>
        <w:ind w:left="-426" w:firstLine="7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Билет (абонемент)</w:t>
      </w:r>
      <w:r w:rsidR="0095005E" w:rsidRPr="00B67F4B">
        <w:rPr>
          <w:sz w:val="28"/>
          <w:szCs w:val="28"/>
          <w:lang w:val="ru-RU"/>
        </w:rPr>
        <w:t xml:space="preserve"> в количестве _________ шт. </w:t>
      </w:r>
    </w:p>
    <w:p w:rsidR="004A5902" w:rsidRPr="002C61D3" w:rsidRDefault="0095005E" w:rsidP="00F666F1">
      <w:pPr>
        <w:spacing w:before="0" w:line="240" w:lineRule="auto"/>
        <w:ind w:left="-426" w:firstLine="710"/>
        <w:rPr>
          <w:sz w:val="28"/>
          <w:szCs w:val="28"/>
          <w:lang w:val="ru-RU"/>
        </w:rPr>
      </w:pPr>
      <w:r w:rsidRPr="002C61D3">
        <w:rPr>
          <w:sz w:val="28"/>
          <w:szCs w:val="28"/>
          <w:lang w:val="ru-RU"/>
        </w:rPr>
        <w:t>Подтверждаю получение денежных сре</w:t>
      </w:r>
      <w:proofErr w:type="gramStart"/>
      <w:r w:rsidRPr="002C61D3">
        <w:rPr>
          <w:sz w:val="28"/>
          <w:szCs w:val="28"/>
          <w:lang w:val="ru-RU"/>
        </w:rPr>
        <w:t>дств в р</w:t>
      </w:r>
      <w:proofErr w:type="gramEnd"/>
      <w:r w:rsidRPr="002C61D3">
        <w:rPr>
          <w:sz w:val="28"/>
          <w:szCs w:val="28"/>
          <w:lang w:val="ru-RU"/>
        </w:rPr>
        <w:t>азмере</w:t>
      </w:r>
      <w:r w:rsidR="004A5902" w:rsidRPr="002C61D3">
        <w:rPr>
          <w:sz w:val="28"/>
          <w:szCs w:val="28"/>
          <w:lang w:val="ru-RU"/>
        </w:rPr>
        <w:t xml:space="preserve"> ______________________________</w:t>
      </w:r>
    </w:p>
    <w:p w:rsidR="00B468F5" w:rsidRPr="002C61D3" w:rsidRDefault="0095005E" w:rsidP="00F666F1">
      <w:pPr>
        <w:spacing w:before="0" w:line="240" w:lineRule="auto"/>
        <w:ind w:left="-426" w:firstLine="710"/>
        <w:rPr>
          <w:sz w:val="28"/>
          <w:szCs w:val="28"/>
          <w:lang w:val="ru-RU"/>
        </w:rPr>
      </w:pPr>
      <w:r w:rsidRPr="002C61D3">
        <w:rPr>
          <w:sz w:val="28"/>
          <w:szCs w:val="28"/>
          <w:lang w:val="ru-RU"/>
        </w:rPr>
        <w:t xml:space="preserve">Дата __________ Подпись заявителя_________________ /_________________________/ </w:t>
      </w:r>
    </w:p>
    <w:p w:rsidR="004A5902" w:rsidRPr="002C61D3" w:rsidRDefault="004A5902" w:rsidP="00F666F1">
      <w:pPr>
        <w:spacing w:before="0" w:line="240" w:lineRule="auto"/>
        <w:ind w:left="-426" w:firstLine="710"/>
        <w:rPr>
          <w:sz w:val="28"/>
          <w:szCs w:val="28"/>
          <w:lang w:val="ru-RU"/>
        </w:rPr>
      </w:pPr>
    </w:p>
    <w:p w:rsidR="00B468F5" w:rsidRPr="00B67F4B" w:rsidRDefault="0095005E" w:rsidP="00F666F1">
      <w:pPr>
        <w:spacing w:before="0" w:line="240" w:lineRule="auto"/>
        <w:ind w:left="-426" w:firstLine="710"/>
        <w:rPr>
          <w:sz w:val="28"/>
          <w:szCs w:val="28"/>
          <w:lang w:val="ru-RU"/>
        </w:rPr>
      </w:pPr>
      <w:r w:rsidRPr="002C61D3">
        <w:rPr>
          <w:sz w:val="28"/>
          <w:szCs w:val="28"/>
          <w:lang w:val="ru-RU"/>
        </w:rPr>
        <w:t>Подпись кассира_________________ /_________________________/</w:t>
      </w:r>
    </w:p>
    <w:p w:rsidR="00B468F5" w:rsidRPr="00B67F4B" w:rsidRDefault="00B468F5" w:rsidP="00F666F1">
      <w:pPr>
        <w:spacing w:before="0" w:line="240" w:lineRule="auto"/>
        <w:ind w:left="-426" w:firstLine="710"/>
        <w:rPr>
          <w:sz w:val="28"/>
          <w:szCs w:val="28"/>
          <w:lang w:val="ru-RU"/>
        </w:rPr>
      </w:pPr>
    </w:p>
    <w:p w:rsidR="00F21F9F" w:rsidRDefault="00F21F9F" w:rsidP="00F549D8">
      <w:pPr>
        <w:spacing w:before="0" w:line="240" w:lineRule="auto"/>
        <w:ind w:left="4536" w:right="0"/>
        <w:jc w:val="center"/>
        <w:rPr>
          <w:bCs/>
          <w:sz w:val="24"/>
          <w:szCs w:val="24"/>
          <w:lang w:val="ru-RU"/>
        </w:rPr>
        <w:sectPr w:rsidR="00F21F9F" w:rsidSect="00F14F47">
          <w:type w:val="continuous"/>
          <w:pgSz w:w="11906" w:h="16838"/>
          <w:pgMar w:top="1418" w:right="709" w:bottom="1134" w:left="1559" w:header="709" w:footer="709" w:gutter="0"/>
          <w:cols w:space="708"/>
          <w:titlePg/>
          <w:docGrid w:linePitch="360"/>
        </w:sectPr>
      </w:pPr>
    </w:p>
    <w:p w:rsidR="00F549D8" w:rsidRPr="0096595C" w:rsidRDefault="00F549D8" w:rsidP="00F549D8">
      <w:pPr>
        <w:spacing w:before="0" w:line="240" w:lineRule="auto"/>
        <w:ind w:left="4536" w:right="0"/>
        <w:jc w:val="center"/>
        <w:rPr>
          <w:bCs/>
          <w:sz w:val="24"/>
          <w:szCs w:val="24"/>
          <w:lang w:val="ru-RU"/>
        </w:rPr>
      </w:pPr>
      <w:r w:rsidRPr="0096595C">
        <w:rPr>
          <w:bCs/>
          <w:sz w:val="24"/>
          <w:szCs w:val="24"/>
          <w:lang w:val="ru-RU"/>
        </w:rPr>
        <w:lastRenderedPageBreak/>
        <w:t>Приложение</w:t>
      </w:r>
      <w:r>
        <w:rPr>
          <w:bCs/>
          <w:sz w:val="24"/>
          <w:szCs w:val="24"/>
          <w:lang w:val="ru-RU"/>
        </w:rPr>
        <w:t xml:space="preserve"> 1</w:t>
      </w:r>
    </w:p>
    <w:p w:rsidR="00F549D8" w:rsidRPr="00F666F1" w:rsidRDefault="00F549D8" w:rsidP="00F549D8">
      <w:pPr>
        <w:spacing w:before="0" w:line="240" w:lineRule="auto"/>
        <w:ind w:left="4536" w:right="0"/>
        <w:jc w:val="center"/>
        <w:rPr>
          <w:bCs/>
          <w:sz w:val="24"/>
          <w:szCs w:val="24"/>
          <w:lang w:val="ru-RU"/>
        </w:rPr>
      </w:pPr>
      <w:r w:rsidRPr="00F666F1">
        <w:rPr>
          <w:bCs/>
          <w:sz w:val="24"/>
          <w:szCs w:val="24"/>
          <w:lang w:val="ru-RU"/>
        </w:rPr>
        <w:t xml:space="preserve">к </w:t>
      </w:r>
      <w:r w:rsidRPr="00A244BA">
        <w:rPr>
          <w:sz w:val="24"/>
          <w:szCs w:val="24"/>
          <w:lang w:val="ru-RU"/>
        </w:rPr>
        <w:t>Правила</w:t>
      </w:r>
      <w:r>
        <w:rPr>
          <w:sz w:val="24"/>
          <w:szCs w:val="24"/>
          <w:lang w:val="ru-RU"/>
        </w:rPr>
        <w:t>м</w:t>
      </w:r>
      <w:r w:rsidRPr="00A244BA">
        <w:rPr>
          <w:sz w:val="24"/>
          <w:szCs w:val="24"/>
          <w:lang w:val="ru-RU"/>
        </w:rPr>
        <w:t xml:space="preserve"> продажи и возврата билетов Государственного бюджетного учреждения культуры города Москвы "Музейно-выставочного объединения "Манеж"</w:t>
      </w:r>
    </w:p>
    <w:p w:rsidR="00F549D8" w:rsidRDefault="00F549D8" w:rsidP="00F549D8">
      <w:pPr>
        <w:spacing w:before="0" w:line="240" w:lineRule="auto"/>
        <w:ind w:left="-426"/>
        <w:jc w:val="right"/>
        <w:rPr>
          <w:lang w:val="ru-RU"/>
        </w:rPr>
      </w:pPr>
    </w:p>
    <w:p w:rsidR="00F549D8" w:rsidRPr="00B67F4B" w:rsidRDefault="00F549D8" w:rsidP="00F549D8">
      <w:pPr>
        <w:spacing w:before="0" w:line="240" w:lineRule="auto"/>
        <w:ind w:left="4536"/>
        <w:rPr>
          <w:sz w:val="28"/>
          <w:szCs w:val="28"/>
          <w:lang w:val="ru-RU"/>
        </w:rPr>
      </w:pPr>
      <w:r w:rsidRPr="00B67F4B">
        <w:rPr>
          <w:sz w:val="28"/>
          <w:szCs w:val="28"/>
          <w:lang w:val="ru-RU"/>
        </w:rPr>
        <w:t xml:space="preserve">Генеральному директору </w:t>
      </w:r>
    </w:p>
    <w:p w:rsidR="00F549D8" w:rsidRPr="00B67F4B" w:rsidRDefault="00F549D8" w:rsidP="00F549D8">
      <w:pPr>
        <w:spacing w:before="0" w:line="240" w:lineRule="auto"/>
        <w:ind w:left="4536"/>
        <w:rPr>
          <w:sz w:val="28"/>
          <w:szCs w:val="28"/>
          <w:lang w:val="ru-RU"/>
        </w:rPr>
      </w:pPr>
      <w:r w:rsidRPr="00B67F4B">
        <w:rPr>
          <w:sz w:val="28"/>
          <w:szCs w:val="28"/>
          <w:lang w:val="ru-RU"/>
        </w:rPr>
        <w:t>ГБУК г. Москвы "МВО "</w:t>
      </w:r>
      <w:r>
        <w:rPr>
          <w:sz w:val="28"/>
          <w:szCs w:val="28"/>
          <w:lang w:val="ru-RU"/>
        </w:rPr>
        <w:t>Манеж</w:t>
      </w:r>
      <w:r w:rsidRPr="00B67F4B">
        <w:rPr>
          <w:sz w:val="28"/>
          <w:szCs w:val="28"/>
          <w:lang w:val="ru-RU"/>
        </w:rPr>
        <w:t>"</w:t>
      </w:r>
    </w:p>
    <w:p w:rsidR="00F549D8" w:rsidRPr="00B67F4B" w:rsidRDefault="00F549D8" w:rsidP="00F549D8">
      <w:pPr>
        <w:spacing w:before="0" w:line="240" w:lineRule="auto"/>
        <w:ind w:left="4536"/>
        <w:rPr>
          <w:sz w:val="28"/>
          <w:szCs w:val="28"/>
          <w:lang w:val="ru-RU"/>
        </w:rPr>
      </w:pPr>
      <w:proofErr w:type="spellStart"/>
      <w:r w:rsidRPr="00B67F4B">
        <w:rPr>
          <w:sz w:val="28"/>
          <w:szCs w:val="28"/>
          <w:lang w:val="ru-RU"/>
        </w:rPr>
        <w:t>И.А.Толпиной</w:t>
      </w:r>
      <w:proofErr w:type="spellEnd"/>
    </w:p>
    <w:p w:rsidR="00F549D8" w:rsidRPr="00B67F4B" w:rsidRDefault="00F549D8" w:rsidP="00F549D8">
      <w:pPr>
        <w:spacing w:before="0" w:line="240" w:lineRule="auto"/>
        <w:ind w:left="4536"/>
        <w:rPr>
          <w:sz w:val="28"/>
          <w:szCs w:val="28"/>
          <w:lang w:val="ru-RU"/>
        </w:rPr>
      </w:pPr>
      <w:r w:rsidRPr="00B67F4B">
        <w:rPr>
          <w:sz w:val="28"/>
          <w:szCs w:val="28"/>
          <w:lang w:val="ru-RU"/>
        </w:rPr>
        <w:t>от______________________________</w:t>
      </w:r>
    </w:p>
    <w:p w:rsidR="00F549D8" w:rsidRPr="00B67F4B" w:rsidRDefault="00F549D8" w:rsidP="00F549D8">
      <w:pPr>
        <w:spacing w:before="0" w:line="240" w:lineRule="auto"/>
        <w:ind w:left="4536"/>
        <w:rPr>
          <w:sz w:val="28"/>
          <w:szCs w:val="28"/>
          <w:lang w:val="ru-RU"/>
        </w:rPr>
      </w:pPr>
      <w:r w:rsidRPr="00B67F4B">
        <w:rPr>
          <w:sz w:val="28"/>
          <w:szCs w:val="28"/>
          <w:lang w:val="ru-RU"/>
        </w:rPr>
        <w:t>Зарегистрирова</w:t>
      </w:r>
      <w:proofErr w:type="gramStart"/>
      <w:r w:rsidRPr="00B67F4B">
        <w:rPr>
          <w:sz w:val="28"/>
          <w:szCs w:val="28"/>
          <w:lang w:val="ru-RU"/>
        </w:rPr>
        <w:t>н(</w:t>
      </w:r>
      <w:proofErr w:type="gramEnd"/>
      <w:r w:rsidRPr="00B67F4B">
        <w:rPr>
          <w:sz w:val="28"/>
          <w:szCs w:val="28"/>
          <w:lang w:val="ru-RU"/>
        </w:rPr>
        <w:t>а) по адресу: _</w:t>
      </w:r>
      <w:r>
        <w:rPr>
          <w:sz w:val="28"/>
          <w:szCs w:val="28"/>
          <w:lang w:val="ru-RU"/>
        </w:rPr>
        <w:t>_______________________________</w:t>
      </w:r>
    </w:p>
    <w:p w:rsidR="00F549D8" w:rsidRPr="00B67F4B" w:rsidRDefault="00F549D8" w:rsidP="00F549D8">
      <w:pPr>
        <w:spacing w:before="0" w:line="240" w:lineRule="auto"/>
        <w:ind w:left="4536"/>
        <w:rPr>
          <w:sz w:val="28"/>
          <w:szCs w:val="28"/>
          <w:lang w:val="ru-RU"/>
        </w:rPr>
      </w:pPr>
      <w:r w:rsidRPr="00B67F4B">
        <w:rPr>
          <w:sz w:val="28"/>
          <w:szCs w:val="28"/>
          <w:lang w:val="ru-RU"/>
        </w:rPr>
        <w:t xml:space="preserve">________________________________ </w:t>
      </w:r>
    </w:p>
    <w:p w:rsidR="00F549D8" w:rsidRPr="00B67F4B" w:rsidRDefault="00F549D8" w:rsidP="00F549D8">
      <w:pPr>
        <w:spacing w:before="0" w:line="240" w:lineRule="auto"/>
        <w:ind w:left="4536"/>
        <w:rPr>
          <w:sz w:val="28"/>
          <w:szCs w:val="28"/>
          <w:lang w:val="ru-RU"/>
        </w:rPr>
      </w:pPr>
      <w:r w:rsidRPr="00B67F4B">
        <w:rPr>
          <w:sz w:val="28"/>
          <w:szCs w:val="28"/>
          <w:lang w:val="ru-RU"/>
        </w:rPr>
        <w:t xml:space="preserve">Документ, удостоверяющий личность: ________________________________________________________________ </w:t>
      </w:r>
    </w:p>
    <w:p w:rsidR="004A5902" w:rsidRPr="00D24520" w:rsidRDefault="004A5902" w:rsidP="00F666F1">
      <w:pPr>
        <w:spacing w:before="0" w:line="240" w:lineRule="auto"/>
        <w:ind w:left="-426" w:right="403" w:firstLine="710"/>
        <w:rPr>
          <w:sz w:val="28"/>
          <w:szCs w:val="28"/>
          <w:lang w:val="ru-RU"/>
        </w:rPr>
      </w:pPr>
    </w:p>
    <w:p w:rsidR="007B1D5D" w:rsidRPr="00D24520" w:rsidRDefault="0095005E" w:rsidP="00F666F1">
      <w:pPr>
        <w:spacing w:before="0" w:line="240" w:lineRule="auto"/>
        <w:ind w:left="-426" w:right="403"/>
        <w:jc w:val="center"/>
        <w:rPr>
          <w:b/>
          <w:sz w:val="28"/>
          <w:szCs w:val="28"/>
          <w:lang w:val="ru-RU"/>
        </w:rPr>
      </w:pPr>
      <w:r w:rsidRPr="00D24520">
        <w:rPr>
          <w:b/>
          <w:sz w:val="28"/>
          <w:szCs w:val="28"/>
          <w:lang w:val="ru-RU"/>
        </w:rPr>
        <w:t xml:space="preserve">ЗАЯВЛЕНИЕ </w:t>
      </w:r>
    </w:p>
    <w:p w:rsidR="007B1D5D" w:rsidRDefault="00290590" w:rsidP="00F666F1">
      <w:pPr>
        <w:spacing w:before="0" w:line="240" w:lineRule="auto"/>
        <w:ind w:left="-426" w:right="40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возврат билета (абонемента), оплаченного</w:t>
      </w:r>
      <w:r w:rsidR="0095005E" w:rsidRPr="00D24520">
        <w:rPr>
          <w:b/>
          <w:sz w:val="28"/>
          <w:szCs w:val="28"/>
          <w:lang w:val="ru-RU"/>
        </w:rPr>
        <w:t xml:space="preserve"> платежной картой</w:t>
      </w:r>
    </w:p>
    <w:p w:rsidR="00290590" w:rsidRPr="00D24520" w:rsidRDefault="00290590" w:rsidP="00F666F1">
      <w:pPr>
        <w:spacing w:before="0" w:line="240" w:lineRule="auto"/>
        <w:ind w:left="-426" w:right="403"/>
        <w:jc w:val="center"/>
        <w:rPr>
          <w:b/>
          <w:sz w:val="28"/>
          <w:szCs w:val="28"/>
          <w:lang w:val="ru-RU"/>
        </w:rPr>
      </w:pPr>
    </w:p>
    <w:p w:rsidR="005E7692" w:rsidRPr="00D24520" w:rsidRDefault="0095005E" w:rsidP="00F666F1">
      <w:pPr>
        <w:spacing w:before="0" w:line="240" w:lineRule="auto"/>
        <w:ind w:left="-426" w:right="403" w:firstLine="852"/>
        <w:rPr>
          <w:sz w:val="28"/>
          <w:szCs w:val="28"/>
          <w:lang w:val="ru-RU"/>
        </w:rPr>
      </w:pPr>
      <w:r w:rsidRPr="00D24520">
        <w:rPr>
          <w:sz w:val="28"/>
          <w:szCs w:val="28"/>
          <w:lang w:val="ru-RU"/>
        </w:rPr>
        <w:t>"___"______</w:t>
      </w:r>
      <w:r w:rsidR="005E7692" w:rsidRPr="00D24520">
        <w:rPr>
          <w:sz w:val="28"/>
          <w:szCs w:val="28"/>
          <w:lang w:val="ru-RU"/>
        </w:rPr>
        <w:t>_20___г. я приобре</w:t>
      </w:r>
      <w:proofErr w:type="gramStart"/>
      <w:r w:rsidR="005E7692" w:rsidRPr="00D24520">
        <w:rPr>
          <w:sz w:val="28"/>
          <w:szCs w:val="28"/>
          <w:lang w:val="ru-RU"/>
        </w:rPr>
        <w:t>л(</w:t>
      </w:r>
      <w:proofErr w:type="gramEnd"/>
      <w:r w:rsidR="005E7692" w:rsidRPr="00D24520">
        <w:rPr>
          <w:sz w:val="28"/>
          <w:szCs w:val="28"/>
          <w:lang w:val="ru-RU"/>
        </w:rPr>
        <w:t>а) в кассе ГБУК г. Москвы "МВО "Манеж"</w:t>
      </w:r>
      <w:r w:rsidRPr="00D24520">
        <w:rPr>
          <w:sz w:val="28"/>
          <w:szCs w:val="28"/>
          <w:lang w:val="ru-RU"/>
        </w:rPr>
        <w:t xml:space="preserve"> _________________________________ (количество билетов</w:t>
      </w:r>
      <w:r w:rsidR="00290590">
        <w:rPr>
          <w:sz w:val="28"/>
          <w:szCs w:val="28"/>
          <w:lang w:val="ru-RU"/>
        </w:rPr>
        <w:t xml:space="preserve"> (</w:t>
      </w:r>
      <w:r w:rsidR="00F549D8">
        <w:rPr>
          <w:sz w:val="28"/>
          <w:szCs w:val="28"/>
          <w:lang w:val="ru-RU"/>
        </w:rPr>
        <w:t>абонементов</w:t>
      </w:r>
      <w:r w:rsidR="00290590">
        <w:rPr>
          <w:sz w:val="28"/>
          <w:szCs w:val="28"/>
          <w:lang w:val="ru-RU"/>
        </w:rPr>
        <w:t>)</w:t>
      </w:r>
      <w:r w:rsidRPr="00D24520">
        <w:rPr>
          <w:sz w:val="28"/>
          <w:szCs w:val="28"/>
          <w:lang w:val="ru-RU"/>
        </w:rPr>
        <w:t>) на ____________________________________________</w:t>
      </w:r>
      <w:r w:rsidR="00290590">
        <w:rPr>
          <w:sz w:val="28"/>
          <w:szCs w:val="28"/>
          <w:lang w:val="ru-RU"/>
        </w:rPr>
        <w:t xml:space="preserve">__ </w:t>
      </w:r>
      <w:r w:rsidRPr="00D24520">
        <w:rPr>
          <w:sz w:val="28"/>
          <w:szCs w:val="28"/>
          <w:lang w:val="ru-RU"/>
        </w:rPr>
        <w:t xml:space="preserve">(название мероприятия, дата и время) на общую </w:t>
      </w:r>
      <w:proofErr w:type="spellStart"/>
      <w:r w:rsidRPr="00D24520">
        <w:rPr>
          <w:sz w:val="28"/>
          <w:szCs w:val="28"/>
          <w:lang w:val="ru-RU"/>
        </w:rPr>
        <w:t>сумму_________________________</w:t>
      </w:r>
      <w:r w:rsidR="00556E34">
        <w:rPr>
          <w:sz w:val="28"/>
          <w:szCs w:val="28"/>
          <w:lang w:val="ru-RU"/>
        </w:rPr>
        <w:t>________________________</w:t>
      </w:r>
      <w:r w:rsidRPr="00D24520">
        <w:rPr>
          <w:sz w:val="28"/>
          <w:szCs w:val="28"/>
          <w:lang w:val="ru-RU"/>
        </w:rPr>
        <w:t>рублей</w:t>
      </w:r>
      <w:proofErr w:type="spellEnd"/>
      <w:r w:rsidRPr="00D24520">
        <w:rPr>
          <w:sz w:val="28"/>
          <w:szCs w:val="28"/>
          <w:lang w:val="ru-RU"/>
        </w:rPr>
        <w:t>. Номера билетных бланков _________________</w:t>
      </w:r>
      <w:r w:rsidR="005E7692" w:rsidRPr="00D24520">
        <w:rPr>
          <w:sz w:val="28"/>
          <w:szCs w:val="28"/>
          <w:lang w:val="ru-RU"/>
        </w:rPr>
        <w:t>_______________________________.</w:t>
      </w:r>
    </w:p>
    <w:p w:rsidR="00D129CE" w:rsidRPr="00D24520" w:rsidRDefault="0095005E" w:rsidP="00F666F1">
      <w:pPr>
        <w:spacing w:before="0" w:line="240" w:lineRule="auto"/>
        <w:ind w:left="-426" w:right="403" w:firstLine="993"/>
        <w:rPr>
          <w:sz w:val="28"/>
          <w:szCs w:val="28"/>
          <w:lang w:val="ru-RU"/>
        </w:rPr>
      </w:pPr>
      <w:r w:rsidRPr="00D24520">
        <w:rPr>
          <w:sz w:val="28"/>
          <w:szCs w:val="28"/>
          <w:lang w:val="ru-RU"/>
        </w:rPr>
        <w:t xml:space="preserve">Прошу Вас вернуть мне денежные средства, оплаченные мною по платежному </w:t>
      </w:r>
      <w:r w:rsidR="00F549D8" w:rsidRPr="00D24520">
        <w:rPr>
          <w:sz w:val="28"/>
          <w:szCs w:val="28"/>
          <w:lang w:val="ru-RU"/>
        </w:rPr>
        <w:t>документу</w:t>
      </w:r>
      <w:r w:rsidR="00F549D8">
        <w:rPr>
          <w:sz w:val="28"/>
          <w:szCs w:val="28"/>
          <w:lang w:val="ru-RU"/>
        </w:rPr>
        <w:t xml:space="preserve"> </w:t>
      </w:r>
      <w:r w:rsidRPr="00D24520">
        <w:rPr>
          <w:sz w:val="28"/>
          <w:szCs w:val="28"/>
          <w:lang w:val="ru-RU"/>
        </w:rPr>
        <w:t>_______________________________________чек №___________ от _____20___г. в сумме (наименование вида документа) _____________________________________________</w:t>
      </w:r>
      <w:r w:rsidR="00556E34">
        <w:rPr>
          <w:sz w:val="28"/>
          <w:szCs w:val="28"/>
          <w:lang w:val="ru-RU"/>
        </w:rPr>
        <w:t>______</w:t>
      </w:r>
      <w:r w:rsidRPr="00D24520">
        <w:rPr>
          <w:sz w:val="28"/>
          <w:szCs w:val="28"/>
          <w:lang w:val="ru-RU"/>
        </w:rPr>
        <w:t>(сумма прописью)</w:t>
      </w:r>
      <w:r w:rsidR="00D129CE" w:rsidRPr="00D24520">
        <w:rPr>
          <w:sz w:val="28"/>
          <w:szCs w:val="28"/>
          <w:lang w:val="ru-RU"/>
        </w:rPr>
        <w:t>.</w:t>
      </w:r>
      <w:r w:rsidRPr="00D24520">
        <w:rPr>
          <w:sz w:val="28"/>
          <w:szCs w:val="28"/>
          <w:lang w:val="ru-RU"/>
        </w:rPr>
        <w:t xml:space="preserve"> </w:t>
      </w:r>
    </w:p>
    <w:p w:rsidR="00D129CE" w:rsidRPr="00D24520" w:rsidRDefault="0095005E" w:rsidP="00F666F1">
      <w:pPr>
        <w:spacing w:before="0" w:line="240" w:lineRule="auto"/>
        <w:ind w:left="-426" w:right="403" w:firstLine="993"/>
        <w:rPr>
          <w:sz w:val="28"/>
          <w:szCs w:val="28"/>
          <w:lang w:val="ru-RU"/>
        </w:rPr>
      </w:pPr>
      <w:r w:rsidRPr="00D24520">
        <w:rPr>
          <w:sz w:val="28"/>
          <w:szCs w:val="28"/>
          <w:lang w:val="ru-RU"/>
        </w:rPr>
        <w:t>При</w:t>
      </w:r>
      <w:r w:rsidR="00290590">
        <w:rPr>
          <w:sz w:val="28"/>
          <w:szCs w:val="28"/>
          <w:lang w:val="ru-RU"/>
        </w:rPr>
        <w:t>чина возврата билета (абонемента</w:t>
      </w:r>
      <w:r w:rsidRPr="00D24520">
        <w:rPr>
          <w:sz w:val="28"/>
          <w:szCs w:val="28"/>
          <w:lang w:val="ru-RU"/>
        </w:rPr>
        <w:t>)_____________________</w:t>
      </w:r>
      <w:r w:rsidR="00556E34">
        <w:rPr>
          <w:sz w:val="28"/>
          <w:szCs w:val="28"/>
          <w:lang w:val="ru-RU"/>
        </w:rPr>
        <w:t>______________________________.</w:t>
      </w:r>
    </w:p>
    <w:p w:rsidR="00290590" w:rsidRDefault="00290590" w:rsidP="00F666F1">
      <w:pPr>
        <w:spacing w:before="0" w:line="240" w:lineRule="auto"/>
        <w:ind w:left="-425" w:right="403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уведомле</w:t>
      </w:r>
      <w:proofErr w:type="gramStart"/>
      <w:r>
        <w:rPr>
          <w:sz w:val="28"/>
          <w:szCs w:val="28"/>
          <w:lang w:val="ru-RU"/>
        </w:rPr>
        <w:t>н(</w:t>
      </w:r>
      <w:proofErr w:type="gramEnd"/>
      <w:r>
        <w:rPr>
          <w:sz w:val="28"/>
          <w:szCs w:val="28"/>
          <w:lang w:val="ru-RU"/>
        </w:rPr>
        <w:t>а) об условиях возврата билета (абонемента),</w:t>
      </w:r>
      <w:r w:rsidRPr="00040DD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указанных в разделе 3 </w:t>
      </w:r>
      <w:r w:rsidRPr="00040DD5">
        <w:rPr>
          <w:sz w:val="28"/>
          <w:szCs w:val="28"/>
          <w:lang w:val="ru-RU"/>
        </w:rPr>
        <w:t>Правил</w:t>
      </w:r>
      <w:r w:rsidR="00F37730">
        <w:rPr>
          <w:sz w:val="28"/>
          <w:szCs w:val="28"/>
          <w:lang w:val="ru-RU"/>
        </w:rPr>
        <w:t xml:space="preserve"> продажи и</w:t>
      </w:r>
      <w:r w:rsidRPr="00040DD5">
        <w:rPr>
          <w:sz w:val="28"/>
          <w:szCs w:val="28"/>
          <w:lang w:val="ru-RU"/>
        </w:rPr>
        <w:t xml:space="preserve"> возврата билетов ГБУК г. Москвы "МВО "Манеж"</w:t>
      </w:r>
      <w:r>
        <w:rPr>
          <w:sz w:val="28"/>
          <w:szCs w:val="28"/>
          <w:lang w:val="ru-RU"/>
        </w:rPr>
        <w:t>.</w:t>
      </w:r>
    </w:p>
    <w:p w:rsidR="00290590" w:rsidRPr="00290590" w:rsidRDefault="00290590" w:rsidP="00F666F1">
      <w:pPr>
        <w:spacing w:before="0" w:line="240" w:lineRule="auto"/>
        <w:ind w:left="-425" w:right="403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 даю согласие </w:t>
      </w:r>
      <w:r w:rsidRPr="00B67F4B">
        <w:rPr>
          <w:sz w:val="28"/>
          <w:szCs w:val="28"/>
          <w:lang w:val="ru-RU"/>
        </w:rPr>
        <w:t>ГБУК г. Москвы "МВО "</w:t>
      </w:r>
      <w:r w:rsidR="00F37730">
        <w:rPr>
          <w:sz w:val="28"/>
          <w:szCs w:val="28"/>
          <w:lang w:val="ru-RU"/>
        </w:rPr>
        <w:t>Манеж</w:t>
      </w:r>
      <w:r w:rsidRPr="00B67F4B">
        <w:rPr>
          <w:sz w:val="28"/>
          <w:szCs w:val="28"/>
          <w:lang w:val="ru-RU"/>
        </w:rPr>
        <w:t>"</w:t>
      </w:r>
      <w:r>
        <w:rPr>
          <w:sz w:val="28"/>
          <w:szCs w:val="28"/>
          <w:lang w:val="ru-RU"/>
        </w:rPr>
        <w:t xml:space="preserve"> на обработку своих персональных данных с </w:t>
      </w:r>
      <w:r w:rsidRPr="00290590">
        <w:rPr>
          <w:sz w:val="28"/>
          <w:szCs w:val="28"/>
          <w:lang w:val="ru-RU"/>
        </w:rPr>
        <w:t>соблюдение</w:t>
      </w:r>
      <w:r>
        <w:rPr>
          <w:sz w:val="28"/>
          <w:szCs w:val="28"/>
          <w:lang w:val="ru-RU"/>
        </w:rPr>
        <w:t>м</w:t>
      </w:r>
      <w:r w:rsidRPr="00290590">
        <w:rPr>
          <w:sz w:val="28"/>
          <w:szCs w:val="28"/>
          <w:lang w:val="ru-RU"/>
        </w:rPr>
        <w:t xml:space="preserve"> всех условий обработки, хранения </w:t>
      </w:r>
      <w:r w:rsidR="00F37730">
        <w:rPr>
          <w:sz w:val="28"/>
          <w:szCs w:val="28"/>
          <w:lang w:val="ru-RU"/>
        </w:rPr>
        <w:t xml:space="preserve">                   </w:t>
      </w:r>
      <w:r w:rsidRPr="00290590">
        <w:rPr>
          <w:sz w:val="28"/>
          <w:szCs w:val="28"/>
          <w:lang w:val="ru-RU"/>
        </w:rPr>
        <w:t xml:space="preserve">и использования полученных </w:t>
      </w:r>
      <w:proofErr w:type="gramStart"/>
      <w:r w:rsidRPr="00290590">
        <w:rPr>
          <w:sz w:val="28"/>
          <w:szCs w:val="28"/>
          <w:lang w:val="ru-RU"/>
        </w:rPr>
        <w:t>персональных</w:t>
      </w:r>
      <w:proofErr w:type="gramEnd"/>
      <w:r w:rsidRPr="00290590">
        <w:rPr>
          <w:sz w:val="28"/>
          <w:szCs w:val="28"/>
          <w:lang w:val="ru-RU"/>
        </w:rPr>
        <w:t xml:space="preserve"> данных </w:t>
      </w:r>
      <w:r w:rsidR="00F549D8" w:rsidRPr="00290590">
        <w:rPr>
          <w:sz w:val="28"/>
          <w:szCs w:val="28"/>
          <w:lang w:val="ru-RU"/>
        </w:rPr>
        <w:t xml:space="preserve">согласно </w:t>
      </w:r>
      <w:r w:rsidR="00F549D8" w:rsidRPr="00B525B9">
        <w:rPr>
          <w:sz w:val="28"/>
          <w:szCs w:val="28"/>
          <w:lang w:val="ru-RU"/>
        </w:rPr>
        <w:t>Федеральн</w:t>
      </w:r>
      <w:r w:rsidR="00F549D8">
        <w:rPr>
          <w:sz w:val="28"/>
          <w:szCs w:val="28"/>
          <w:lang w:val="ru-RU"/>
        </w:rPr>
        <w:t>ому</w:t>
      </w:r>
      <w:r w:rsidR="00F549D8" w:rsidRPr="00B525B9">
        <w:rPr>
          <w:sz w:val="28"/>
          <w:szCs w:val="28"/>
          <w:lang w:val="ru-RU"/>
        </w:rPr>
        <w:t xml:space="preserve"> закон</w:t>
      </w:r>
      <w:r w:rsidR="00F549D8">
        <w:rPr>
          <w:sz w:val="28"/>
          <w:szCs w:val="28"/>
          <w:lang w:val="ru-RU"/>
        </w:rPr>
        <w:t>у</w:t>
      </w:r>
      <w:r w:rsidR="00F549D8" w:rsidRPr="00B525B9">
        <w:rPr>
          <w:sz w:val="28"/>
          <w:szCs w:val="28"/>
          <w:lang w:val="ru-RU"/>
        </w:rPr>
        <w:t xml:space="preserve"> от 27</w:t>
      </w:r>
      <w:r w:rsidR="00F549D8">
        <w:rPr>
          <w:sz w:val="28"/>
          <w:szCs w:val="28"/>
          <w:lang w:val="ru-RU"/>
        </w:rPr>
        <w:t xml:space="preserve"> июля </w:t>
      </w:r>
      <w:r w:rsidR="00F549D8" w:rsidRPr="00B525B9">
        <w:rPr>
          <w:sz w:val="28"/>
          <w:szCs w:val="28"/>
          <w:lang w:val="ru-RU"/>
        </w:rPr>
        <w:t xml:space="preserve">2006 </w:t>
      </w:r>
      <w:r w:rsidR="00F549D8">
        <w:rPr>
          <w:sz w:val="28"/>
          <w:szCs w:val="28"/>
          <w:lang w:val="ru-RU"/>
        </w:rPr>
        <w:t>г. №</w:t>
      </w:r>
      <w:r w:rsidR="00F549D8" w:rsidRPr="00B525B9">
        <w:rPr>
          <w:sz w:val="28"/>
          <w:szCs w:val="28"/>
          <w:lang w:val="ru-RU"/>
        </w:rPr>
        <w:t xml:space="preserve"> 152-ФЗ "О персональных данных"</w:t>
      </w:r>
      <w:r w:rsidRPr="00290590">
        <w:rPr>
          <w:sz w:val="28"/>
          <w:szCs w:val="28"/>
          <w:lang w:val="ru-RU"/>
        </w:rPr>
        <w:t>.</w:t>
      </w:r>
    </w:p>
    <w:p w:rsidR="00290590" w:rsidRDefault="00290590" w:rsidP="00F666F1">
      <w:pPr>
        <w:spacing w:before="0" w:line="240" w:lineRule="auto"/>
        <w:ind w:left="-426" w:right="403"/>
        <w:rPr>
          <w:sz w:val="28"/>
          <w:szCs w:val="28"/>
          <w:lang w:val="ru-RU"/>
        </w:rPr>
      </w:pPr>
    </w:p>
    <w:p w:rsidR="00F752DB" w:rsidRPr="00D24520" w:rsidRDefault="0095005E" w:rsidP="00F666F1">
      <w:pPr>
        <w:spacing w:before="0" w:line="240" w:lineRule="auto"/>
        <w:ind w:left="-426" w:right="403"/>
        <w:rPr>
          <w:sz w:val="28"/>
          <w:szCs w:val="28"/>
          <w:lang w:val="ru-RU"/>
        </w:rPr>
      </w:pPr>
      <w:r w:rsidRPr="00D24520">
        <w:rPr>
          <w:sz w:val="28"/>
          <w:szCs w:val="28"/>
          <w:lang w:val="ru-RU"/>
        </w:rPr>
        <w:t xml:space="preserve">Банковские реквизиты: Номер карты ____________ Банк___________________ </w:t>
      </w:r>
      <w:proofErr w:type="gramStart"/>
      <w:r w:rsidRPr="00D24520">
        <w:rPr>
          <w:sz w:val="28"/>
          <w:szCs w:val="28"/>
          <w:lang w:val="ru-RU"/>
        </w:rPr>
        <w:t>р</w:t>
      </w:r>
      <w:proofErr w:type="gramEnd"/>
      <w:r w:rsidRPr="00D24520">
        <w:rPr>
          <w:sz w:val="28"/>
          <w:szCs w:val="28"/>
          <w:lang w:val="ru-RU"/>
        </w:rPr>
        <w:t>/</w:t>
      </w:r>
      <w:proofErr w:type="spellStart"/>
      <w:r w:rsidRPr="00D24520">
        <w:rPr>
          <w:sz w:val="28"/>
          <w:szCs w:val="28"/>
          <w:lang w:val="ru-RU"/>
        </w:rPr>
        <w:t>сч</w:t>
      </w:r>
      <w:proofErr w:type="spellEnd"/>
      <w:r w:rsidRPr="00D24520">
        <w:rPr>
          <w:sz w:val="28"/>
          <w:szCs w:val="28"/>
          <w:lang w:val="ru-RU"/>
        </w:rPr>
        <w:t xml:space="preserve"> ___________________ к/</w:t>
      </w:r>
      <w:proofErr w:type="spellStart"/>
      <w:r w:rsidRPr="00D24520">
        <w:rPr>
          <w:sz w:val="28"/>
          <w:szCs w:val="28"/>
          <w:lang w:val="ru-RU"/>
        </w:rPr>
        <w:t>сч</w:t>
      </w:r>
      <w:proofErr w:type="spellEnd"/>
      <w:r w:rsidRPr="00D24520">
        <w:rPr>
          <w:sz w:val="28"/>
          <w:szCs w:val="28"/>
          <w:lang w:val="ru-RU"/>
        </w:rPr>
        <w:t xml:space="preserve"> ___________________ БИК __________________ </w:t>
      </w:r>
    </w:p>
    <w:p w:rsidR="00076A21" w:rsidRDefault="00076A21" w:rsidP="00F666F1">
      <w:pPr>
        <w:spacing w:before="0" w:line="240" w:lineRule="auto"/>
        <w:ind w:left="-426" w:right="403"/>
        <w:rPr>
          <w:sz w:val="28"/>
          <w:szCs w:val="28"/>
          <w:lang w:val="ru-RU"/>
        </w:rPr>
      </w:pPr>
    </w:p>
    <w:p w:rsidR="00F752DB" w:rsidRPr="00D24520" w:rsidRDefault="0095005E" w:rsidP="00F666F1">
      <w:pPr>
        <w:spacing w:before="0" w:line="240" w:lineRule="auto"/>
        <w:ind w:left="-426" w:right="403"/>
        <w:rPr>
          <w:sz w:val="28"/>
          <w:szCs w:val="28"/>
          <w:lang w:val="ru-RU"/>
        </w:rPr>
      </w:pPr>
      <w:r w:rsidRPr="00D24520">
        <w:rPr>
          <w:sz w:val="28"/>
          <w:szCs w:val="28"/>
          <w:lang w:val="ru-RU"/>
        </w:rPr>
        <w:t xml:space="preserve">Приложение: </w:t>
      </w:r>
    </w:p>
    <w:p w:rsidR="00F752DB" w:rsidRPr="00D24520" w:rsidRDefault="0095005E" w:rsidP="00F666F1">
      <w:pPr>
        <w:spacing w:before="0" w:line="240" w:lineRule="auto"/>
        <w:ind w:left="-426" w:right="403"/>
        <w:rPr>
          <w:sz w:val="28"/>
          <w:szCs w:val="28"/>
          <w:lang w:val="ru-RU"/>
        </w:rPr>
      </w:pPr>
      <w:r w:rsidRPr="00D24520">
        <w:rPr>
          <w:sz w:val="28"/>
          <w:szCs w:val="28"/>
          <w:lang w:val="ru-RU"/>
        </w:rPr>
        <w:t>1. Биле</w:t>
      </w:r>
      <w:proofErr w:type="gramStart"/>
      <w:r w:rsidRPr="00D24520">
        <w:rPr>
          <w:sz w:val="28"/>
          <w:szCs w:val="28"/>
          <w:lang w:val="ru-RU"/>
        </w:rPr>
        <w:t>т(</w:t>
      </w:r>
      <w:proofErr w:type="gramEnd"/>
      <w:r w:rsidRPr="00D24520">
        <w:rPr>
          <w:sz w:val="28"/>
          <w:szCs w:val="28"/>
          <w:lang w:val="ru-RU"/>
        </w:rPr>
        <w:t xml:space="preserve">ы) в количестве _________ шт. </w:t>
      </w:r>
    </w:p>
    <w:p w:rsidR="00F21F9F" w:rsidRDefault="00F21F9F" w:rsidP="00F666F1">
      <w:pPr>
        <w:spacing w:before="0" w:line="240" w:lineRule="auto"/>
        <w:ind w:left="-426" w:right="403"/>
        <w:rPr>
          <w:sz w:val="28"/>
          <w:szCs w:val="28"/>
          <w:lang w:val="ru-RU"/>
        </w:rPr>
        <w:sectPr w:rsidR="00F21F9F" w:rsidSect="00F14F47">
          <w:type w:val="continuous"/>
          <w:pgSz w:w="11906" w:h="16838"/>
          <w:pgMar w:top="1418" w:right="709" w:bottom="1134" w:left="1559" w:header="709" w:footer="709" w:gutter="0"/>
          <w:cols w:space="708"/>
          <w:titlePg/>
          <w:docGrid w:linePitch="360"/>
        </w:sectPr>
      </w:pPr>
    </w:p>
    <w:p w:rsidR="00F752DB" w:rsidRPr="00D24520" w:rsidRDefault="0095005E" w:rsidP="00F666F1">
      <w:pPr>
        <w:spacing w:before="0" w:line="240" w:lineRule="auto"/>
        <w:ind w:left="-426" w:right="403"/>
        <w:rPr>
          <w:sz w:val="28"/>
          <w:szCs w:val="28"/>
          <w:lang w:val="ru-RU"/>
        </w:rPr>
      </w:pPr>
      <w:r w:rsidRPr="00D24520">
        <w:rPr>
          <w:sz w:val="28"/>
          <w:szCs w:val="28"/>
          <w:lang w:val="ru-RU"/>
        </w:rPr>
        <w:lastRenderedPageBreak/>
        <w:t>2. Кассовый чек № ________</w:t>
      </w:r>
      <w:proofErr w:type="gramStart"/>
      <w:r w:rsidRPr="00D24520">
        <w:rPr>
          <w:sz w:val="28"/>
          <w:szCs w:val="28"/>
          <w:lang w:val="ru-RU"/>
        </w:rPr>
        <w:t>от</w:t>
      </w:r>
      <w:proofErr w:type="gramEnd"/>
      <w:r w:rsidRPr="00D24520">
        <w:rPr>
          <w:sz w:val="28"/>
          <w:szCs w:val="28"/>
          <w:lang w:val="ru-RU"/>
        </w:rPr>
        <w:t>_______(</w:t>
      </w:r>
      <w:proofErr w:type="gramStart"/>
      <w:r w:rsidRPr="00D24520">
        <w:rPr>
          <w:sz w:val="28"/>
          <w:szCs w:val="28"/>
          <w:lang w:val="ru-RU"/>
        </w:rPr>
        <w:t>причина</w:t>
      </w:r>
      <w:proofErr w:type="gramEnd"/>
      <w:r w:rsidRPr="00D24520">
        <w:rPr>
          <w:sz w:val="28"/>
          <w:szCs w:val="28"/>
          <w:lang w:val="ru-RU"/>
        </w:rPr>
        <w:t xml:space="preserve"> отсутствия кассового чека).</w:t>
      </w:r>
    </w:p>
    <w:p w:rsidR="00F752DB" w:rsidRPr="00D24520" w:rsidRDefault="0095005E" w:rsidP="00F666F1">
      <w:pPr>
        <w:spacing w:before="0" w:line="240" w:lineRule="auto"/>
        <w:ind w:left="-426" w:right="403"/>
        <w:rPr>
          <w:sz w:val="28"/>
          <w:szCs w:val="28"/>
          <w:lang w:val="ru-RU"/>
        </w:rPr>
      </w:pPr>
      <w:r w:rsidRPr="00D24520">
        <w:rPr>
          <w:sz w:val="28"/>
          <w:szCs w:val="28"/>
          <w:lang w:val="ru-RU"/>
        </w:rPr>
        <w:t xml:space="preserve">3. ________________. </w:t>
      </w:r>
    </w:p>
    <w:p w:rsidR="00F752DB" w:rsidRPr="00D24520" w:rsidRDefault="00F752DB" w:rsidP="00F666F1">
      <w:pPr>
        <w:spacing w:before="0" w:line="240" w:lineRule="auto"/>
        <w:ind w:left="-426" w:right="403"/>
        <w:rPr>
          <w:sz w:val="28"/>
          <w:szCs w:val="28"/>
          <w:lang w:val="ru-RU"/>
        </w:rPr>
      </w:pPr>
    </w:p>
    <w:p w:rsidR="001B02A3" w:rsidRDefault="001B02A3" w:rsidP="00F666F1">
      <w:pPr>
        <w:spacing w:before="0" w:line="240" w:lineRule="auto"/>
        <w:ind w:left="-426" w:right="4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</w:t>
      </w:r>
      <w:r w:rsidR="0095005E" w:rsidRPr="00D24520">
        <w:rPr>
          <w:sz w:val="28"/>
          <w:szCs w:val="28"/>
          <w:lang w:val="ru-RU"/>
        </w:rPr>
        <w:t>__________ Подпись заявителя__________ /_________________________/ Подпись кассира_________________ /______________________</w:t>
      </w:r>
    </w:p>
    <w:p w:rsidR="00345036" w:rsidRDefault="00345036" w:rsidP="00F666F1">
      <w:pPr>
        <w:spacing w:before="0" w:line="240" w:lineRule="auto"/>
        <w:ind w:left="-426" w:right="403"/>
        <w:jc w:val="right"/>
        <w:rPr>
          <w:sz w:val="28"/>
          <w:szCs w:val="28"/>
          <w:lang w:val="ru-RU"/>
        </w:rPr>
      </w:pPr>
    </w:p>
    <w:p w:rsidR="009D2992" w:rsidRPr="00B53A26" w:rsidRDefault="009D2992" w:rsidP="00F666F1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bookmarkStart w:id="1" w:name="P117"/>
      <w:bookmarkEnd w:id="1"/>
    </w:p>
    <w:sectPr w:rsidR="009D2992" w:rsidRPr="00B53A26" w:rsidSect="00F14F47">
      <w:type w:val="continuous"/>
      <w:pgSz w:w="11906" w:h="16838"/>
      <w:pgMar w:top="1418" w:right="70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1DB" w:rsidRDefault="004C61DB" w:rsidP="00D11A73">
      <w:pPr>
        <w:spacing w:before="0" w:line="240" w:lineRule="auto"/>
      </w:pPr>
      <w:r>
        <w:separator/>
      </w:r>
    </w:p>
  </w:endnote>
  <w:endnote w:type="continuationSeparator" w:id="0">
    <w:p w:rsidR="004C61DB" w:rsidRDefault="004C61DB" w:rsidP="00D11A7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1DB" w:rsidRDefault="004C61DB" w:rsidP="00D11A73">
      <w:pPr>
        <w:spacing w:before="0" w:line="240" w:lineRule="auto"/>
      </w:pPr>
      <w:r>
        <w:separator/>
      </w:r>
    </w:p>
  </w:footnote>
  <w:footnote w:type="continuationSeparator" w:id="0">
    <w:p w:rsidR="004C61DB" w:rsidRDefault="004C61DB" w:rsidP="00D11A7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763260"/>
      <w:docPartObj>
        <w:docPartGallery w:val="Page Numbers (Top of Page)"/>
        <w:docPartUnique/>
      </w:docPartObj>
    </w:sdtPr>
    <w:sdtEndPr/>
    <w:sdtContent>
      <w:p w:rsidR="00B525B9" w:rsidRDefault="00B525B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58F" w:rsidRPr="00D3658F">
          <w:rPr>
            <w:noProof/>
            <w:lang w:val="ru-RU"/>
          </w:rPr>
          <w:t>2</w:t>
        </w:r>
        <w:r>
          <w:fldChar w:fldCharType="end"/>
        </w:r>
      </w:p>
    </w:sdtContent>
  </w:sdt>
  <w:p w:rsidR="00B525B9" w:rsidRDefault="00B525B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622" w:rsidRPr="00FC1622" w:rsidRDefault="00FC1622">
    <w:pPr>
      <w:pStyle w:val="a9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73"/>
    <w:rsid w:val="00002F4F"/>
    <w:rsid w:val="00003ECD"/>
    <w:rsid w:val="000070EE"/>
    <w:rsid w:val="000240F6"/>
    <w:rsid w:val="0003159C"/>
    <w:rsid w:val="00037E67"/>
    <w:rsid w:val="00040DD5"/>
    <w:rsid w:val="00041C2B"/>
    <w:rsid w:val="00042FBE"/>
    <w:rsid w:val="00043B22"/>
    <w:rsid w:val="00044019"/>
    <w:rsid w:val="00050EDC"/>
    <w:rsid w:val="00051D77"/>
    <w:rsid w:val="00052E82"/>
    <w:rsid w:val="00061803"/>
    <w:rsid w:val="00063A54"/>
    <w:rsid w:val="00063CA7"/>
    <w:rsid w:val="00064383"/>
    <w:rsid w:val="00066E15"/>
    <w:rsid w:val="00067E60"/>
    <w:rsid w:val="000721C8"/>
    <w:rsid w:val="00075529"/>
    <w:rsid w:val="000768C4"/>
    <w:rsid w:val="00076A21"/>
    <w:rsid w:val="000818A0"/>
    <w:rsid w:val="00081B63"/>
    <w:rsid w:val="0008772E"/>
    <w:rsid w:val="00093002"/>
    <w:rsid w:val="000967CE"/>
    <w:rsid w:val="000A4512"/>
    <w:rsid w:val="000A5638"/>
    <w:rsid w:val="000B13E7"/>
    <w:rsid w:val="000B290B"/>
    <w:rsid w:val="000B400C"/>
    <w:rsid w:val="000B7581"/>
    <w:rsid w:val="000C3B98"/>
    <w:rsid w:val="000C78A6"/>
    <w:rsid w:val="000D0D9F"/>
    <w:rsid w:val="000D22E4"/>
    <w:rsid w:val="000D364D"/>
    <w:rsid w:val="000D62B1"/>
    <w:rsid w:val="000D7F11"/>
    <w:rsid w:val="000E0DD9"/>
    <w:rsid w:val="000E3C13"/>
    <w:rsid w:val="000E4D81"/>
    <w:rsid w:val="000E5667"/>
    <w:rsid w:val="000F088E"/>
    <w:rsid w:val="000F3F38"/>
    <w:rsid w:val="000F6483"/>
    <w:rsid w:val="000F7928"/>
    <w:rsid w:val="00104D74"/>
    <w:rsid w:val="00104E33"/>
    <w:rsid w:val="00110AD9"/>
    <w:rsid w:val="00113297"/>
    <w:rsid w:val="00113E9A"/>
    <w:rsid w:val="00115730"/>
    <w:rsid w:val="0011600D"/>
    <w:rsid w:val="001209BB"/>
    <w:rsid w:val="00123A77"/>
    <w:rsid w:val="00124903"/>
    <w:rsid w:val="001270D7"/>
    <w:rsid w:val="001275EB"/>
    <w:rsid w:val="00127A81"/>
    <w:rsid w:val="00130E09"/>
    <w:rsid w:val="00133251"/>
    <w:rsid w:val="001352EE"/>
    <w:rsid w:val="00135417"/>
    <w:rsid w:val="00137E41"/>
    <w:rsid w:val="00137E4D"/>
    <w:rsid w:val="001558D0"/>
    <w:rsid w:val="00155B10"/>
    <w:rsid w:val="00162958"/>
    <w:rsid w:val="00162F52"/>
    <w:rsid w:val="00163FE6"/>
    <w:rsid w:val="00164683"/>
    <w:rsid w:val="001743BC"/>
    <w:rsid w:val="00180B98"/>
    <w:rsid w:val="00181A1D"/>
    <w:rsid w:val="00182301"/>
    <w:rsid w:val="00182D3C"/>
    <w:rsid w:val="00185A1F"/>
    <w:rsid w:val="00185FE2"/>
    <w:rsid w:val="00191D94"/>
    <w:rsid w:val="00192CDC"/>
    <w:rsid w:val="00194809"/>
    <w:rsid w:val="001A10B7"/>
    <w:rsid w:val="001A5692"/>
    <w:rsid w:val="001B02A3"/>
    <w:rsid w:val="001B1DB2"/>
    <w:rsid w:val="001B7BA4"/>
    <w:rsid w:val="001C3622"/>
    <w:rsid w:val="001C7972"/>
    <w:rsid w:val="001D3022"/>
    <w:rsid w:val="001E2059"/>
    <w:rsid w:val="001E30AD"/>
    <w:rsid w:val="001F2BAE"/>
    <w:rsid w:val="001F33BB"/>
    <w:rsid w:val="001F6654"/>
    <w:rsid w:val="00200C7C"/>
    <w:rsid w:val="002014DD"/>
    <w:rsid w:val="00206863"/>
    <w:rsid w:val="00207AAF"/>
    <w:rsid w:val="00212C2E"/>
    <w:rsid w:val="002156FF"/>
    <w:rsid w:val="00216DAC"/>
    <w:rsid w:val="00216FB2"/>
    <w:rsid w:val="002250AC"/>
    <w:rsid w:val="00225902"/>
    <w:rsid w:val="00227F4E"/>
    <w:rsid w:val="00235B6D"/>
    <w:rsid w:val="00235DFF"/>
    <w:rsid w:val="002371AE"/>
    <w:rsid w:val="00240330"/>
    <w:rsid w:val="002437BB"/>
    <w:rsid w:val="00251E6C"/>
    <w:rsid w:val="00252EEF"/>
    <w:rsid w:val="00256D6D"/>
    <w:rsid w:val="00262FC5"/>
    <w:rsid w:val="00264C39"/>
    <w:rsid w:val="00267B6D"/>
    <w:rsid w:val="00270699"/>
    <w:rsid w:val="00270A1F"/>
    <w:rsid w:val="0027157E"/>
    <w:rsid w:val="00277C66"/>
    <w:rsid w:val="00280385"/>
    <w:rsid w:val="00281B2E"/>
    <w:rsid w:val="0028244D"/>
    <w:rsid w:val="00283A39"/>
    <w:rsid w:val="00287914"/>
    <w:rsid w:val="00290590"/>
    <w:rsid w:val="00290AA5"/>
    <w:rsid w:val="00292FF9"/>
    <w:rsid w:val="00294C0F"/>
    <w:rsid w:val="0029776A"/>
    <w:rsid w:val="002B0023"/>
    <w:rsid w:val="002B0633"/>
    <w:rsid w:val="002B2BCE"/>
    <w:rsid w:val="002B2FAA"/>
    <w:rsid w:val="002B68A9"/>
    <w:rsid w:val="002B740A"/>
    <w:rsid w:val="002C0845"/>
    <w:rsid w:val="002C0A77"/>
    <w:rsid w:val="002C2412"/>
    <w:rsid w:val="002C61D3"/>
    <w:rsid w:val="002D0937"/>
    <w:rsid w:val="002D5568"/>
    <w:rsid w:val="002D5800"/>
    <w:rsid w:val="002D5B70"/>
    <w:rsid w:val="002D66BD"/>
    <w:rsid w:val="002E2049"/>
    <w:rsid w:val="002E5532"/>
    <w:rsid w:val="002E6471"/>
    <w:rsid w:val="002F5510"/>
    <w:rsid w:val="002F635B"/>
    <w:rsid w:val="00300E94"/>
    <w:rsid w:val="00305F04"/>
    <w:rsid w:val="00310125"/>
    <w:rsid w:val="003128A1"/>
    <w:rsid w:val="00313BFA"/>
    <w:rsid w:val="00315A8E"/>
    <w:rsid w:val="00316783"/>
    <w:rsid w:val="00330302"/>
    <w:rsid w:val="00331839"/>
    <w:rsid w:val="00335317"/>
    <w:rsid w:val="00345036"/>
    <w:rsid w:val="00350984"/>
    <w:rsid w:val="00352B48"/>
    <w:rsid w:val="003538AC"/>
    <w:rsid w:val="00354CC1"/>
    <w:rsid w:val="003574ED"/>
    <w:rsid w:val="0036021C"/>
    <w:rsid w:val="00361283"/>
    <w:rsid w:val="00362BEA"/>
    <w:rsid w:val="003658F8"/>
    <w:rsid w:val="0036628C"/>
    <w:rsid w:val="00367295"/>
    <w:rsid w:val="0037054F"/>
    <w:rsid w:val="00370EB4"/>
    <w:rsid w:val="00373148"/>
    <w:rsid w:val="00380F4E"/>
    <w:rsid w:val="0038233E"/>
    <w:rsid w:val="00382957"/>
    <w:rsid w:val="00383019"/>
    <w:rsid w:val="00393F62"/>
    <w:rsid w:val="00395220"/>
    <w:rsid w:val="003A19FF"/>
    <w:rsid w:val="003A38CC"/>
    <w:rsid w:val="003A3E01"/>
    <w:rsid w:val="003A4F5E"/>
    <w:rsid w:val="003A57B8"/>
    <w:rsid w:val="003A7ACD"/>
    <w:rsid w:val="003B6269"/>
    <w:rsid w:val="003B6B6E"/>
    <w:rsid w:val="003C00B3"/>
    <w:rsid w:val="003C3404"/>
    <w:rsid w:val="003C4470"/>
    <w:rsid w:val="003C7EF8"/>
    <w:rsid w:val="003D248F"/>
    <w:rsid w:val="003D32A9"/>
    <w:rsid w:val="003E0141"/>
    <w:rsid w:val="003E1856"/>
    <w:rsid w:val="003E20B7"/>
    <w:rsid w:val="003E20D9"/>
    <w:rsid w:val="003E6B5A"/>
    <w:rsid w:val="003E7481"/>
    <w:rsid w:val="003F1261"/>
    <w:rsid w:val="003F1A72"/>
    <w:rsid w:val="003F4851"/>
    <w:rsid w:val="003F4C04"/>
    <w:rsid w:val="003F4FAE"/>
    <w:rsid w:val="00401A39"/>
    <w:rsid w:val="00403A7A"/>
    <w:rsid w:val="00406913"/>
    <w:rsid w:val="00412EF0"/>
    <w:rsid w:val="00422EB5"/>
    <w:rsid w:val="00423AE8"/>
    <w:rsid w:val="00427066"/>
    <w:rsid w:val="00434980"/>
    <w:rsid w:val="00435F3F"/>
    <w:rsid w:val="00437C58"/>
    <w:rsid w:val="00444FF1"/>
    <w:rsid w:val="004476F1"/>
    <w:rsid w:val="004554F7"/>
    <w:rsid w:val="00463AC6"/>
    <w:rsid w:val="0047233F"/>
    <w:rsid w:val="004757CA"/>
    <w:rsid w:val="00485052"/>
    <w:rsid w:val="00485FEB"/>
    <w:rsid w:val="004A0A8D"/>
    <w:rsid w:val="004A0AA6"/>
    <w:rsid w:val="004A13B5"/>
    <w:rsid w:val="004A3117"/>
    <w:rsid w:val="004A56B2"/>
    <w:rsid w:val="004A5902"/>
    <w:rsid w:val="004B293E"/>
    <w:rsid w:val="004C1FC5"/>
    <w:rsid w:val="004C3CDB"/>
    <w:rsid w:val="004C4921"/>
    <w:rsid w:val="004C4BCB"/>
    <w:rsid w:val="004C61DB"/>
    <w:rsid w:val="004C7D9D"/>
    <w:rsid w:val="004D17BC"/>
    <w:rsid w:val="004D2181"/>
    <w:rsid w:val="004D289D"/>
    <w:rsid w:val="004D5C0E"/>
    <w:rsid w:val="004E0EEE"/>
    <w:rsid w:val="004E3005"/>
    <w:rsid w:val="004E480F"/>
    <w:rsid w:val="004F0669"/>
    <w:rsid w:val="004F06FE"/>
    <w:rsid w:val="004F7600"/>
    <w:rsid w:val="00502D51"/>
    <w:rsid w:val="0050312B"/>
    <w:rsid w:val="00504D51"/>
    <w:rsid w:val="00507A2C"/>
    <w:rsid w:val="00515102"/>
    <w:rsid w:val="0052212D"/>
    <w:rsid w:val="005307B8"/>
    <w:rsid w:val="00530B1F"/>
    <w:rsid w:val="00531CC0"/>
    <w:rsid w:val="00533E07"/>
    <w:rsid w:val="005409B3"/>
    <w:rsid w:val="00541388"/>
    <w:rsid w:val="00541D18"/>
    <w:rsid w:val="005434C0"/>
    <w:rsid w:val="00543ADF"/>
    <w:rsid w:val="00546769"/>
    <w:rsid w:val="00554003"/>
    <w:rsid w:val="00556E34"/>
    <w:rsid w:val="00561A98"/>
    <w:rsid w:val="005644D5"/>
    <w:rsid w:val="00564B96"/>
    <w:rsid w:val="00567D0F"/>
    <w:rsid w:val="00575410"/>
    <w:rsid w:val="005802C8"/>
    <w:rsid w:val="005815F6"/>
    <w:rsid w:val="00583073"/>
    <w:rsid w:val="00584A56"/>
    <w:rsid w:val="00585E6A"/>
    <w:rsid w:val="005878A5"/>
    <w:rsid w:val="00591156"/>
    <w:rsid w:val="005A0B6E"/>
    <w:rsid w:val="005A2A23"/>
    <w:rsid w:val="005A3211"/>
    <w:rsid w:val="005A5884"/>
    <w:rsid w:val="005B4855"/>
    <w:rsid w:val="005B682F"/>
    <w:rsid w:val="005B7023"/>
    <w:rsid w:val="005C1A8F"/>
    <w:rsid w:val="005C383F"/>
    <w:rsid w:val="005C44E6"/>
    <w:rsid w:val="005C58B7"/>
    <w:rsid w:val="005C795B"/>
    <w:rsid w:val="005D202F"/>
    <w:rsid w:val="005D29E3"/>
    <w:rsid w:val="005E0255"/>
    <w:rsid w:val="005E3224"/>
    <w:rsid w:val="005E7692"/>
    <w:rsid w:val="005E7AE6"/>
    <w:rsid w:val="005F0027"/>
    <w:rsid w:val="005F0C3E"/>
    <w:rsid w:val="005F2625"/>
    <w:rsid w:val="005F68D9"/>
    <w:rsid w:val="006015B3"/>
    <w:rsid w:val="00603BD3"/>
    <w:rsid w:val="00605602"/>
    <w:rsid w:val="0061076F"/>
    <w:rsid w:val="00613D78"/>
    <w:rsid w:val="006151A2"/>
    <w:rsid w:val="00616EF3"/>
    <w:rsid w:val="006200C2"/>
    <w:rsid w:val="00620EC1"/>
    <w:rsid w:val="00623620"/>
    <w:rsid w:val="00630711"/>
    <w:rsid w:val="00630B78"/>
    <w:rsid w:val="00645FBD"/>
    <w:rsid w:val="006462F8"/>
    <w:rsid w:val="00646345"/>
    <w:rsid w:val="00646B0C"/>
    <w:rsid w:val="00647BAD"/>
    <w:rsid w:val="006528A2"/>
    <w:rsid w:val="0066359C"/>
    <w:rsid w:val="00663F83"/>
    <w:rsid w:val="0067011E"/>
    <w:rsid w:val="00670423"/>
    <w:rsid w:val="00670CEE"/>
    <w:rsid w:val="00671EA0"/>
    <w:rsid w:val="006778A0"/>
    <w:rsid w:val="006833AC"/>
    <w:rsid w:val="0068457E"/>
    <w:rsid w:val="006858F4"/>
    <w:rsid w:val="006902FE"/>
    <w:rsid w:val="006942DD"/>
    <w:rsid w:val="00695795"/>
    <w:rsid w:val="006A0EF4"/>
    <w:rsid w:val="006A2E57"/>
    <w:rsid w:val="006A4779"/>
    <w:rsid w:val="006A5136"/>
    <w:rsid w:val="006A6CEF"/>
    <w:rsid w:val="006A7037"/>
    <w:rsid w:val="006B10F1"/>
    <w:rsid w:val="006B11FB"/>
    <w:rsid w:val="006B2010"/>
    <w:rsid w:val="006C7CFB"/>
    <w:rsid w:val="006D4511"/>
    <w:rsid w:val="006D49FC"/>
    <w:rsid w:val="006D7958"/>
    <w:rsid w:val="006E3552"/>
    <w:rsid w:val="006E684A"/>
    <w:rsid w:val="006E6A7A"/>
    <w:rsid w:val="006F087B"/>
    <w:rsid w:val="006F2064"/>
    <w:rsid w:val="006F2B86"/>
    <w:rsid w:val="006F6126"/>
    <w:rsid w:val="0070242D"/>
    <w:rsid w:val="007031FC"/>
    <w:rsid w:val="00706217"/>
    <w:rsid w:val="007103CA"/>
    <w:rsid w:val="00714B05"/>
    <w:rsid w:val="00716701"/>
    <w:rsid w:val="00720C40"/>
    <w:rsid w:val="0072542F"/>
    <w:rsid w:val="00725D6F"/>
    <w:rsid w:val="00727A6E"/>
    <w:rsid w:val="00727B31"/>
    <w:rsid w:val="007300CC"/>
    <w:rsid w:val="00730DB9"/>
    <w:rsid w:val="00731B8A"/>
    <w:rsid w:val="00731E9D"/>
    <w:rsid w:val="00734237"/>
    <w:rsid w:val="00735A8F"/>
    <w:rsid w:val="00741DB5"/>
    <w:rsid w:val="00742595"/>
    <w:rsid w:val="00742E30"/>
    <w:rsid w:val="00744B94"/>
    <w:rsid w:val="00744D28"/>
    <w:rsid w:val="007505B6"/>
    <w:rsid w:val="00750C5A"/>
    <w:rsid w:val="0076209E"/>
    <w:rsid w:val="00765498"/>
    <w:rsid w:val="00767123"/>
    <w:rsid w:val="00775D9B"/>
    <w:rsid w:val="007824BD"/>
    <w:rsid w:val="00785920"/>
    <w:rsid w:val="0079401E"/>
    <w:rsid w:val="007A4D74"/>
    <w:rsid w:val="007B1D5D"/>
    <w:rsid w:val="007B3068"/>
    <w:rsid w:val="007B432A"/>
    <w:rsid w:val="007B67D6"/>
    <w:rsid w:val="007C3563"/>
    <w:rsid w:val="007C44C4"/>
    <w:rsid w:val="007C6AEC"/>
    <w:rsid w:val="007D041E"/>
    <w:rsid w:val="007D4600"/>
    <w:rsid w:val="007D4979"/>
    <w:rsid w:val="007D5630"/>
    <w:rsid w:val="007D60B9"/>
    <w:rsid w:val="007D702A"/>
    <w:rsid w:val="007D707A"/>
    <w:rsid w:val="007D76EE"/>
    <w:rsid w:val="007E044C"/>
    <w:rsid w:val="007F44DB"/>
    <w:rsid w:val="00802045"/>
    <w:rsid w:val="008021BD"/>
    <w:rsid w:val="00817EE0"/>
    <w:rsid w:val="0082162E"/>
    <w:rsid w:val="00822BFB"/>
    <w:rsid w:val="0082391E"/>
    <w:rsid w:val="00825CD9"/>
    <w:rsid w:val="008345E1"/>
    <w:rsid w:val="00836579"/>
    <w:rsid w:val="00841A2C"/>
    <w:rsid w:val="00847B15"/>
    <w:rsid w:val="00854984"/>
    <w:rsid w:val="0085707A"/>
    <w:rsid w:val="00857E44"/>
    <w:rsid w:val="00861A7B"/>
    <w:rsid w:val="00864A32"/>
    <w:rsid w:val="00864FC8"/>
    <w:rsid w:val="00870849"/>
    <w:rsid w:val="008722B0"/>
    <w:rsid w:val="0087429C"/>
    <w:rsid w:val="008758AC"/>
    <w:rsid w:val="00876B28"/>
    <w:rsid w:val="00876D76"/>
    <w:rsid w:val="008777B0"/>
    <w:rsid w:val="00877944"/>
    <w:rsid w:val="00882CFD"/>
    <w:rsid w:val="00883848"/>
    <w:rsid w:val="008848E5"/>
    <w:rsid w:val="00886A34"/>
    <w:rsid w:val="00887F97"/>
    <w:rsid w:val="008943E3"/>
    <w:rsid w:val="008954AD"/>
    <w:rsid w:val="00895E36"/>
    <w:rsid w:val="00895FD2"/>
    <w:rsid w:val="00897CDE"/>
    <w:rsid w:val="008A02BA"/>
    <w:rsid w:val="008A14C2"/>
    <w:rsid w:val="008A4B24"/>
    <w:rsid w:val="008A7C16"/>
    <w:rsid w:val="008B0B2C"/>
    <w:rsid w:val="008B2E8E"/>
    <w:rsid w:val="008B3A7E"/>
    <w:rsid w:val="008B7DC7"/>
    <w:rsid w:val="008B7ED5"/>
    <w:rsid w:val="008C6D8C"/>
    <w:rsid w:val="008D0BCA"/>
    <w:rsid w:val="008D1551"/>
    <w:rsid w:val="008D1DB0"/>
    <w:rsid w:val="008D58BA"/>
    <w:rsid w:val="008D595A"/>
    <w:rsid w:val="008E1809"/>
    <w:rsid w:val="008E53E9"/>
    <w:rsid w:val="008E7B51"/>
    <w:rsid w:val="008F1507"/>
    <w:rsid w:val="008F1AB5"/>
    <w:rsid w:val="008F2482"/>
    <w:rsid w:val="008F71CE"/>
    <w:rsid w:val="009016BD"/>
    <w:rsid w:val="00901BD0"/>
    <w:rsid w:val="00902FEF"/>
    <w:rsid w:val="009045D5"/>
    <w:rsid w:val="00905AFA"/>
    <w:rsid w:val="00907FF1"/>
    <w:rsid w:val="009115AA"/>
    <w:rsid w:val="00913C3B"/>
    <w:rsid w:val="00913F8E"/>
    <w:rsid w:val="00915E75"/>
    <w:rsid w:val="00916554"/>
    <w:rsid w:val="00924A8B"/>
    <w:rsid w:val="0092551E"/>
    <w:rsid w:val="0094050B"/>
    <w:rsid w:val="00941D2C"/>
    <w:rsid w:val="00943F18"/>
    <w:rsid w:val="00944214"/>
    <w:rsid w:val="00946B1A"/>
    <w:rsid w:val="0095005E"/>
    <w:rsid w:val="009536D7"/>
    <w:rsid w:val="00955831"/>
    <w:rsid w:val="009635AD"/>
    <w:rsid w:val="009651B9"/>
    <w:rsid w:val="00974A60"/>
    <w:rsid w:val="0098239B"/>
    <w:rsid w:val="0099269E"/>
    <w:rsid w:val="00996597"/>
    <w:rsid w:val="00996C3E"/>
    <w:rsid w:val="009A1C47"/>
    <w:rsid w:val="009A2DF3"/>
    <w:rsid w:val="009B00BD"/>
    <w:rsid w:val="009B3C55"/>
    <w:rsid w:val="009B5294"/>
    <w:rsid w:val="009C1B55"/>
    <w:rsid w:val="009C3DCE"/>
    <w:rsid w:val="009C66A3"/>
    <w:rsid w:val="009D068F"/>
    <w:rsid w:val="009D13E0"/>
    <w:rsid w:val="009D2992"/>
    <w:rsid w:val="009D3555"/>
    <w:rsid w:val="009D3E23"/>
    <w:rsid w:val="009D6EEB"/>
    <w:rsid w:val="009D76B5"/>
    <w:rsid w:val="009D7E0E"/>
    <w:rsid w:val="009E328A"/>
    <w:rsid w:val="009E68E2"/>
    <w:rsid w:val="00A00BC3"/>
    <w:rsid w:val="00A02ADD"/>
    <w:rsid w:val="00A03917"/>
    <w:rsid w:val="00A05C39"/>
    <w:rsid w:val="00A06695"/>
    <w:rsid w:val="00A1022E"/>
    <w:rsid w:val="00A16BB3"/>
    <w:rsid w:val="00A2007B"/>
    <w:rsid w:val="00A20653"/>
    <w:rsid w:val="00A244BA"/>
    <w:rsid w:val="00A25BB8"/>
    <w:rsid w:val="00A2661D"/>
    <w:rsid w:val="00A32D99"/>
    <w:rsid w:val="00A36A8C"/>
    <w:rsid w:val="00A42519"/>
    <w:rsid w:val="00A46E00"/>
    <w:rsid w:val="00A62A00"/>
    <w:rsid w:val="00A66264"/>
    <w:rsid w:val="00A66C6A"/>
    <w:rsid w:val="00A67BDC"/>
    <w:rsid w:val="00A67D56"/>
    <w:rsid w:val="00A7436E"/>
    <w:rsid w:val="00A75F46"/>
    <w:rsid w:val="00A7660E"/>
    <w:rsid w:val="00A76FF8"/>
    <w:rsid w:val="00A80759"/>
    <w:rsid w:val="00A8679C"/>
    <w:rsid w:val="00A9035A"/>
    <w:rsid w:val="00A910E3"/>
    <w:rsid w:val="00A947C0"/>
    <w:rsid w:val="00A96C17"/>
    <w:rsid w:val="00AA03FF"/>
    <w:rsid w:val="00AA049A"/>
    <w:rsid w:val="00AA207E"/>
    <w:rsid w:val="00AA25CA"/>
    <w:rsid w:val="00AA422C"/>
    <w:rsid w:val="00AA5FC0"/>
    <w:rsid w:val="00AA7839"/>
    <w:rsid w:val="00AB157A"/>
    <w:rsid w:val="00AB225F"/>
    <w:rsid w:val="00AB267B"/>
    <w:rsid w:val="00AB2956"/>
    <w:rsid w:val="00AC1CA7"/>
    <w:rsid w:val="00AC4D28"/>
    <w:rsid w:val="00AC7195"/>
    <w:rsid w:val="00AD1B93"/>
    <w:rsid w:val="00AD1D49"/>
    <w:rsid w:val="00AD4133"/>
    <w:rsid w:val="00AD5C3E"/>
    <w:rsid w:val="00AE1F70"/>
    <w:rsid w:val="00AE48D3"/>
    <w:rsid w:val="00AE53DA"/>
    <w:rsid w:val="00AE6407"/>
    <w:rsid w:val="00AE663D"/>
    <w:rsid w:val="00AF070B"/>
    <w:rsid w:val="00AF1C20"/>
    <w:rsid w:val="00AF4EF0"/>
    <w:rsid w:val="00B01B3E"/>
    <w:rsid w:val="00B046B4"/>
    <w:rsid w:val="00B046DC"/>
    <w:rsid w:val="00B14846"/>
    <w:rsid w:val="00B17685"/>
    <w:rsid w:val="00B17CE8"/>
    <w:rsid w:val="00B221A4"/>
    <w:rsid w:val="00B24042"/>
    <w:rsid w:val="00B25010"/>
    <w:rsid w:val="00B25C54"/>
    <w:rsid w:val="00B25F8E"/>
    <w:rsid w:val="00B32998"/>
    <w:rsid w:val="00B378CA"/>
    <w:rsid w:val="00B46709"/>
    <w:rsid w:val="00B468F5"/>
    <w:rsid w:val="00B525B9"/>
    <w:rsid w:val="00B53A26"/>
    <w:rsid w:val="00B53E4D"/>
    <w:rsid w:val="00B54CC9"/>
    <w:rsid w:val="00B56E8E"/>
    <w:rsid w:val="00B63C89"/>
    <w:rsid w:val="00B63DE1"/>
    <w:rsid w:val="00B67F4B"/>
    <w:rsid w:val="00B7037C"/>
    <w:rsid w:val="00B8302A"/>
    <w:rsid w:val="00B85726"/>
    <w:rsid w:val="00B93CF7"/>
    <w:rsid w:val="00B94C05"/>
    <w:rsid w:val="00B951A1"/>
    <w:rsid w:val="00B955F3"/>
    <w:rsid w:val="00BA1762"/>
    <w:rsid w:val="00BA327E"/>
    <w:rsid w:val="00BA6926"/>
    <w:rsid w:val="00BA6F0B"/>
    <w:rsid w:val="00BA7532"/>
    <w:rsid w:val="00BB0C31"/>
    <w:rsid w:val="00BC0753"/>
    <w:rsid w:val="00BD6113"/>
    <w:rsid w:val="00BE2F7D"/>
    <w:rsid w:val="00BE5EA2"/>
    <w:rsid w:val="00BE5FF3"/>
    <w:rsid w:val="00BE6B3F"/>
    <w:rsid w:val="00BE70A4"/>
    <w:rsid w:val="00BF0181"/>
    <w:rsid w:val="00BF1729"/>
    <w:rsid w:val="00BF430D"/>
    <w:rsid w:val="00C00907"/>
    <w:rsid w:val="00C00F2D"/>
    <w:rsid w:val="00C01C5D"/>
    <w:rsid w:val="00C05B28"/>
    <w:rsid w:val="00C062EF"/>
    <w:rsid w:val="00C12F7C"/>
    <w:rsid w:val="00C207D5"/>
    <w:rsid w:val="00C2314C"/>
    <w:rsid w:val="00C24C0E"/>
    <w:rsid w:val="00C3043B"/>
    <w:rsid w:val="00C318F7"/>
    <w:rsid w:val="00C34F5B"/>
    <w:rsid w:val="00C41727"/>
    <w:rsid w:val="00C4629E"/>
    <w:rsid w:val="00C52349"/>
    <w:rsid w:val="00C54205"/>
    <w:rsid w:val="00C56B08"/>
    <w:rsid w:val="00C60D0D"/>
    <w:rsid w:val="00C77715"/>
    <w:rsid w:val="00C77FFE"/>
    <w:rsid w:val="00C839BB"/>
    <w:rsid w:val="00C87A77"/>
    <w:rsid w:val="00C92E9B"/>
    <w:rsid w:val="00C92EC7"/>
    <w:rsid w:val="00C94596"/>
    <w:rsid w:val="00C95769"/>
    <w:rsid w:val="00C97EB8"/>
    <w:rsid w:val="00CA4D6C"/>
    <w:rsid w:val="00CA5538"/>
    <w:rsid w:val="00CB4065"/>
    <w:rsid w:val="00CC02EA"/>
    <w:rsid w:val="00CC4A8B"/>
    <w:rsid w:val="00CC7017"/>
    <w:rsid w:val="00CE0148"/>
    <w:rsid w:val="00CE4E4A"/>
    <w:rsid w:val="00CE5538"/>
    <w:rsid w:val="00CE754F"/>
    <w:rsid w:val="00CF1282"/>
    <w:rsid w:val="00CF2DC2"/>
    <w:rsid w:val="00CF7BA7"/>
    <w:rsid w:val="00D019FB"/>
    <w:rsid w:val="00D064B6"/>
    <w:rsid w:val="00D10154"/>
    <w:rsid w:val="00D11A2E"/>
    <w:rsid w:val="00D11A73"/>
    <w:rsid w:val="00D129CE"/>
    <w:rsid w:val="00D13899"/>
    <w:rsid w:val="00D139AA"/>
    <w:rsid w:val="00D17683"/>
    <w:rsid w:val="00D20432"/>
    <w:rsid w:val="00D21DDA"/>
    <w:rsid w:val="00D24520"/>
    <w:rsid w:val="00D24896"/>
    <w:rsid w:val="00D26E80"/>
    <w:rsid w:val="00D33808"/>
    <w:rsid w:val="00D35D92"/>
    <w:rsid w:val="00D3658F"/>
    <w:rsid w:val="00D36F8B"/>
    <w:rsid w:val="00D3728A"/>
    <w:rsid w:val="00D40269"/>
    <w:rsid w:val="00D411A3"/>
    <w:rsid w:val="00D439D1"/>
    <w:rsid w:val="00D4566C"/>
    <w:rsid w:val="00D46ECB"/>
    <w:rsid w:val="00D476DA"/>
    <w:rsid w:val="00D52024"/>
    <w:rsid w:val="00D54D80"/>
    <w:rsid w:val="00D61F0B"/>
    <w:rsid w:val="00D63916"/>
    <w:rsid w:val="00D75604"/>
    <w:rsid w:val="00D76E90"/>
    <w:rsid w:val="00D82DF0"/>
    <w:rsid w:val="00D8391F"/>
    <w:rsid w:val="00D83C9F"/>
    <w:rsid w:val="00D84374"/>
    <w:rsid w:val="00D84EDB"/>
    <w:rsid w:val="00D85257"/>
    <w:rsid w:val="00D901B3"/>
    <w:rsid w:val="00D9084F"/>
    <w:rsid w:val="00D93583"/>
    <w:rsid w:val="00DA4293"/>
    <w:rsid w:val="00DA46C7"/>
    <w:rsid w:val="00DA4744"/>
    <w:rsid w:val="00DA56FD"/>
    <w:rsid w:val="00DA600F"/>
    <w:rsid w:val="00DA60E9"/>
    <w:rsid w:val="00DB3516"/>
    <w:rsid w:val="00DB4EE6"/>
    <w:rsid w:val="00DB4FD1"/>
    <w:rsid w:val="00DB6A46"/>
    <w:rsid w:val="00DC2301"/>
    <w:rsid w:val="00DC654B"/>
    <w:rsid w:val="00DC76AA"/>
    <w:rsid w:val="00DC7CD3"/>
    <w:rsid w:val="00DD2218"/>
    <w:rsid w:val="00DE3C63"/>
    <w:rsid w:val="00DE42E1"/>
    <w:rsid w:val="00DE484B"/>
    <w:rsid w:val="00DE7E72"/>
    <w:rsid w:val="00DF6D0A"/>
    <w:rsid w:val="00E0114C"/>
    <w:rsid w:val="00E13D38"/>
    <w:rsid w:val="00E148B2"/>
    <w:rsid w:val="00E16227"/>
    <w:rsid w:val="00E166ED"/>
    <w:rsid w:val="00E172BF"/>
    <w:rsid w:val="00E20939"/>
    <w:rsid w:val="00E249A4"/>
    <w:rsid w:val="00E31E4E"/>
    <w:rsid w:val="00E331FC"/>
    <w:rsid w:val="00E36600"/>
    <w:rsid w:val="00E50333"/>
    <w:rsid w:val="00E5206C"/>
    <w:rsid w:val="00E54F69"/>
    <w:rsid w:val="00E57961"/>
    <w:rsid w:val="00E57A81"/>
    <w:rsid w:val="00E60168"/>
    <w:rsid w:val="00E819E2"/>
    <w:rsid w:val="00E829D3"/>
    <w:rsid w:val="00E837A3"/>
    <w:rsid w:val="00E83BE9"/>
    <w:rsid w:val="00E8634D"/>
    <w:rsid w:val="00E91A6C"/>
    <w:rsid w:val="00E91EF7"/>
    <w:rsid w:val="00E92499"/>
    <w:rsid w:val="00EA0CD1"/>
    <w:rsid w:val="00EA4B63"/>
    <w:rsid w:val="00EA670E"/>
    <w:rsid w:val="00EA7585"/>
    <w:rsid w:val="00EB17C5"/>
    <w:rsid w:val="00EB280E"/>
    <w:rsid w:val="00EB69E6"/>
    <w:rsid w:val="00EB7105"/>
    <w:rsid w:val="00EB74DC"/>
    <w:rsid w:val="00EB7512"/>
    <w:rsid w:val="00EC08D6"/>
    <w:rsid w:val="00EC2025"/>
    <w:rsid w:val="00EC4C0A"/>
    <w:rsid w:val="00ED00D7"/>
    <w:rsid w:val="00EE762C"/>
    <w:rsid w:val="00EE7760"/>
    <w:rsid w:val="00EF17AC"/>
    <w:rsid w:val="00EF286B"/>
    <w:rsid w:val="00EF64A5"/>
    <w:rsid w:val="00EF73B5"/>
    <w:rsid w:val="00F02626"/>
    <w:rsid w:val="00F13230"/>
    <w:rsid w:val="00F14F47"/>
    <w:rsid w:val="00F165BE"/>
    <w:rsid w:val="00F16B06"/>
    <w:rsid w:val="00F21F9F"/>
    <w:rsid w:val="00F32E45"/>
    <w:rsid w:val="00F353B9"/>
    <w:rsid w:val="00F37730"/>
    <w:rsid w:val="00F4797E"/>
    <w:rsid w:val="00F5021E"/>
    <w:rsid w:val="00F51ACA"/>
    <w:rsid w:val="00F51EC6"/>
    <w:rsid w:val="00F53ED5"/>
    <w:rsid w:val="00F549D8"/>
    <w:rsid w:val="00F61A3A"/>
    <w:rsid w:val="00F63E47"/>
    <w:rsid w:val="00F666F1"/>
    <w:rsid w:val="00F707AD"/>
    <w:rsid w:val="00F71873"/>
    <w:rsid w:val="00F7252B"/>
    <w:rsid w:val="00F73A7C"/>
    <w:rsid w:val="00F752DB"/>
    <w:rsid w:val="00F82FBA"/>
    <w:rsid w:val="00F87AB1"/>
    <w:rsid w:val="00F91C62"/>
    <w:rsid w:val="00F93C1B"/>
    <w:rsid w:val="00F96559"/>
    <w:rsid w:val="00FA2F5D"/>
    <w:rsid w:val="00FA5C60"/>
    <w:rsid w:val="00FB789F"/>
    <w:rsid w:val="00FC08C9"/>
    <w:rsid w:val="00FC1622"/>
    <w:rsid w:val="00FC2FA0"/>
    <w:rsid w:val="00FC5292"/>
    <w:rsid w:val="00FC620B"/>
    <w:rsid w:val="00FD077F"/>
    <w:rsid w:val="00FD308E"/>
    <w:rsid w:val="00FD5191"/>
    <w:rsid w:val="00FD6032"/>
    <w:rsid w:val="00FE1709"/>
    <w:rsid w:val="00FE3F1B"/>
    <w:rsid w:val="00FE525B"/>
    <w:rsid w:val="00FF2517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73"/>
    <w:pPr>
      <w:widowControl w:val="0"/>
      <w:autoSpaceDE w:val="0"/>
      <w:autoSpaceDN w:val="0"/>
      <w:adjustRightInd w:val="0"/>
      <w:spacing w:before="40" w:line="300" w:lineRule="auto"/>
      <w:ind w:left="520" w:right="400" w:firstLine="0"/>
      <w:jc w:val="both"/>
    </w:pPr>
    <w:rPr>
      <w:rFonts w:ascii="Times New Roman" w:eastAsia="Times New Roman" w:hAnsi="Times New Roman" w:cs="Times New Roman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A73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11A73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D11A73"/>
    <w:pPr>
      <w:spacing w:before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1A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6">
    <w:name w:val="footnote reference"/>
    <w:basedOn w:val="a0"/>
    <w:uiPriority w:val="99"/>
    <w:semiHidden/>
    <w:unhideWhenUsed/>
    <w:rsid w:val="00D11A73"/>
    <w:rPr>
      <w:vertAlign w:val="superscript"/>
    </w:rPr>
  </w:style>
  <w:style w:type="paragraph" w:customStyle="1" w:styleId="1A">
    <w:name w:val="Заголовок 1 A"/>
    <w:next w:val="a"/>
    <w:uiPriority w:val="99"/>
    <w:rsid w:val="00D11A73"/>
    <w:pPr>
      <w:keepNext/>
      <w:ind w:left="0" w:firstLine="0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styleId="a7">
    <w:name w:val="Table Grid"/>
    <w:basedOn w:val="a1"/>
    <w:uiPriority w:val="59"/>
    <w:rsid w:val="00EC0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270D7"/>
    <w:rPr>
      <w:color w:val="0000FF"/>
      <w:u w:val="single"/>
    </w:rPr>
  </w:style>
  <w:style w:type="paragraph" w:customStyle="1" w:styleId="1-21">
    <w:name w:val="Средняя сетка 1 - Акцент 21"/>
    <w:rsid w:val="002F551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 w:firstLine="0"/>
      <w:jc w:val="lef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9">
    <w:name w:val="header"/>
    <w:basedOn w:val="a"/>
    <w:link w:val="aa"/>
    <w:uiPriority w:val="99"/>
    <w:unhideWhenUsed/>
    <w:rsid w:val="004C4921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4921"/>
    <w:rPr>
      <w:rFonts w:ascii="Times New Roman" w:eastAsia="Times New Roman" w:hAnsi="Times New Roman" w:cs="Times New Roman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4C4921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4921"/>
    <w:rPr>
      <w:rFonts w:ascii="Times New Roman" w:eastAsia="Times New Roman" w:hAnsi="Times New Roman" w:cs="Times New Roman"/>
      <w:lang w:val="en-US" w:eastAsia="ru-RU"/>
    </w:rPr>
  </w:style>
  <w:style w:type="paragraph" w:styleId="ad">
    <w:name w:val="List Paragraph"/>
    <w:basedOn w:val="a"/>
    <w:uiPriority w:val="34"/>
    <w:qFormat/>
    <w:rsid w:val="004C492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14F4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14F47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73"/>
    <w:pPr>
      <w:widowControl w:val="0"/>
      <w:autoSpaceDE w:val="0"/>
      <w:autoSpaceDN w:val="0"/>
      <w:adjustRightInd w:val="0"/>
      <w:spacing w:before="40" w:line="300" w:lineRule="auto"/>
      <w:ind w:left="520" w:right="400" w:firstLine="0"/>
      <w:jc w:val="both"/>
    </w:pPr>
    <w:rPr>
      <w:rFonts w:ascii="Times New Roman" w:eastAsia="Times New Roman" w:hAnsi="Times New Roman" w:cs="Times New Roman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A73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11A73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D11A73"/>
    <w:pPr>
      <w:spacing w:before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1A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6">
    <w:name w:val="footnote reference"/>
    <w:basedOn w:val="a0"/>
    <w:uiPriority w:val="99"/>
    <w:semiHidden/>
    <w:unhideWhenUsed/>
    <w:rsid w:val="00D11A73"/>
    <w:rPr>
      <w:vertAlign w:val="superscript"/>
    </w:rPr>
  </w:style>
  <w:style w:type="paragraph" w:customStyle="1" w:styleId="1A">
    <w:name w:val="Заголовок 1 A"/>
    <w:next w:val="a"/>
    <w:uiPriority w:val="99"/>
    <w:rsid w:val="00D11A73"/>
    <w:pPr>
      <w:keepNext/>
      <w:ind w:left="0" w:firstLine="0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styleId="a7">
    <w:name w:val="Table Grid"/>
    <w:basedOn w:val="a1"/>
    <w:uiPriority w:val="59"/>
    <w:rsid w:val="00EC0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270D7"/>
    <w:rPr>
      <w:color w:val="0000FF"/>
      <w:u w:val="single"/>
    </w:rPr>
  </w:style>
  <w:style w:type="paragraph" w:customStyle="1" w:styleId="1-21">
    <w:name w:val="Средняя сетка 1 - Акцент 21"/>
    <w:rsid w:val="002F551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 w:firstLine="0"/>
      <w:jc w:val="lef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9">
    <w:name w:val="header"/>
    <w:basedOn w:val="a"/>
    <w:link w:val="aa"/>
    <w:uiPriority w:val="99"/>
    <w:unhideWhenUsed/>
    <w:rsid w:val="004C4921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4921"/>
    <w:rPr>
      <w:rFonts w:ascii="Times New Roman" w:eastAsia="Times New Roman" w:hAnsi="Times New Roman" w:cs="Times New Roman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4C4921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4921"/>
    <w:rPr>
      <w:rFonts w:ascii="Times New Roman" w:eastAsia="Times New Roman" w:hAnsi="Times New Roman" w:cs="Times New Roman"/>
      <w:lang w:val="en-US" w:eastAsia="ru-RU"/>
    </w:rPr>
  </w:style>
  <w:style w:type="paragraph" w:styleId="ad">
    <w:name w:val="List Paragraph"/>
    <w:basedOn w:val="a"/>
    <w:uiPriority w:val="34"/>
    <w:qFormat/>
    <w:rsid w:val="004C492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14F4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14F47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B2DAEA981203031DAE38B95A7EB3844BE2034FF4F2DD70587C09E753188DB23560838FB90131F5F3751515374A3BCA0EDBA8CE816265Bb8o9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moscowmaneg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mepas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BC302-7CC0-449F-A1CC-CB87E5AF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2512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</cp:lastModifiedBy>
  <cp:revision>5</cp:revision>
  <cp:lastPrinted>2021-02-18T11:50:00Z</cp:lastPrinted>
  <dcterms:created xsi:type="dcterms:W3CDTF">2021-02-18T10:12:00Z</dcterms:created>
  <dcterms:modified xsi:type="dcterms:W3CDTF">2021-02-19T06:59:00Z</dcterms:modified>
</cp:coreProperties>
</file>